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4B5" w:rsidRPr="005D0E11" w:rsidRDefault="005454B5" w:rsidP="00825AFC">
      <w:pPr>
        <w:jc w:val="both"/>
        <w:rPr>
          <w:rFonts w:ascii="GHEA Grapalat" w:eastAsia="Calibri" w:hAnsi="GHEA Grapalat" w:cs="Calibri"/>
          <w:sz w:val="18"/>
          <w:szCs w:val="18"/>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DA455D" w:rsidRPr="007D5A75" w:rsidTr="00C25A51">
        <w:trPr>
          <w:trHeight w:val="20"/>
        </w:trPr>
        <w:tc>
          <w:tcPr>
            <w:tcW w:w="10800" w:type="dxa"/>
            <w:gridSpan w:val="4"/>
            <w:shd w:val="clear" w:color="auto" w:fill="auto"/>
            <w:vAlign w:val="center"/>
            <w:hideMark/>
          </w:tcPr>
          <w:p w:rsidR="00DA455D" w:rsidRPr="007D5A75" w:rsidRDefault="00DA455D" w:rsidP="00C25A51">
            <w:pPr>
              <w:jc w:val="center"/>
              <w:rPr>
                <w:rFonts w:ascii="GHEA Grapalat" w:hAnsi="GHEA Grapalat" w:cs="Calibri"/>
                <w:b/>
                <w:bCs/>
                <w:sz w:val="18"/>
                <w:szCs w:val="18"/>
                <w:lang w:val="hy-AM"/>
              </w:rPr>
            </w:pPr>
            <w:r w:rsidRPr="007D5A75">
              <w:rPr>
                <w:rFonts w:ascii="GHEA Grapalat" w:hAnsi="GHEA Grapalat" w:cs="Calibri"/>
                <w:b/>
                <w:bCs/>
                <w:sz w:val="18"/>
                <w:szCs w:val="18"/>
              </w:rPr>
              <w:t>ՏԵԽՆԻԿԱԿԱՆ-ԱՌԱՋԱԴՐԱՆՔ-</w:t>
            </w:r>
            <w:r w:rsidR="0060546D" w:rsidRPr="007D5A75">
              <w:rPr>
                <w:rFonts w:ascii="GHEA Grapalat" w:hAnsi="GHEA Grapalat" w:cs="Calibri"/>
                <w:b/>
                <w:bCs/>
                <w:sz w:val="18"/>
                <w:szCs w:val="18"/>
                <w:lang w:val="hy-AM"/>
              </w:rPr>
              <w:t>1</w:t>
            </w:r>
          </w:p>
        </w:tc>
      </w:tr>
      <w:tr w:rsidR="00DA455D" w:rsidRPr="007D5A75" w:rsidTr="00C25A51">
        <w:trPr>
          <w:trHeight w:val="276"/>
        </w:trPr>
        <w:tc>
          <w:tcPr>
            <w:tcW w:w="740" w:type="dxa"/>
            <w:vMerge w:val="restart"/>
            <w:shd w:val="clear" w:color="auto" w:fill="auto"/>
            <w:vAlign w:val="center"/>
            <w:hideMark/>
          </w:tcPr>
          <w:p w:rsidR="00DA455D" w:rsidRPr="007D5A75" w:rsidRDefault="00DA455D" w:rsidP="00C25A51">
            <w:pPr>
              <w:jc w:val="center"/>
              <w:rPr>
                <w:rFonts w:ascii="GHEA Grapalat" w:hAnsi="GHEA Grapalat" w:cs="Calibri"/>
                <w:b/>
                <w:bCs/>
                <w:sz w:val="18"/>
                <w:szCs w:val="18"/>
              </w:rPr>
            </w:pPr>
            <w:r w:rsidRPr="007D5A75">
              <w:rPr>
                <w:rFonts w:ascii="GHEA Grapalat" w:hAnsi="GHEA Grapalat" w:cs="Calibri"/>
                <w:b/>
                <w:bCs/>
                <w:sz w:val="18"/>
                <w:szCs w:val="18"/>
              </w:rPr>
              <w:t>N/N</w:t>
            </w:r>
          </w:p>
        </w:tc>
        <w:tc>
          <w:tcPr>
            <w:tcW w:w="8440" w:type="dxa"/>
            <w:vMerge w:val="restart"/>
            <w:shd w:val="clear" w:color="auto" w:fill="auto"/>
            <w:vAlign w:val="center"/>
            <w:hideMark/>
          </w:tcPr>
          <w:p w:rsidR="00DA455D" w:rsidRPr="007D5A75" w:rsidRDefault="00DA455D" w:rsidP="00C25A51">
            <w:pPr>
              <w:jc w:val="center"/>
              <w:rPr>
                <w:rFonts w:ascii="GHEA Grapalat" w:hAnsi="GHEA Grapalat" w:cs="Calibri"/>
                <w:b/>
                <w:bCs/>
                <w:sz w:val="18"/>
                <w:szCs w:val="18"/>
              </w:rPr>
            </w:pPr>
            <w:proofErr w:type="spellStart"/>
            <w:r w:rsidRPr="007D5A75">
              <w:rPr>
                <w:rFonts w:ascii="GHEA Grapalat" w:hAnsi="GHEA Grapalat" w:cs="Arial"/>
                <w:b/>
                <w:bCs/>
                <w:sz w:val="18"/>
                <w:szCs w:val="18"/>
              </w:rPr>
              <w:t>անվանումը</w:t>
            </w:r>
            <w:proofErr w:type="spellEnd"/>
            <w:r w:rsidRPr="007D5A75">
              <w:rPr>
                <w:rFonts w:ascii="GHEA Grapalat" w:hAnsi="GHEA Grapalat" w:cs="Arial"/>
                <w:b/>
                <w:bCs/>
                <w:sz w:val="18"/>
                <w:szCs w:val="18"/>
              </w:rPr>
              <w:t>/</w:t>
            </w:r>
            <w:proofErr w:type="spellStart"/>
            <w:r w:rsidRPr="007D5A75">
              <w:rPr>
                <w:rFonts w:ascii="GHEA Grapalat" w:hAnsi="GHEA Grapalat" w:cs="Arial"/>
                <w:b/>
                <w:bCs/>
                <w:sz w:val="18"/>
                <w:szCs w:val="18"/>
              </w:rPr>
              <w:t>տեխնիկական</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բնութագիրը</w:t>
            </w:r>
            <w:proofErr w:type="spellEnd"/>
          </w:p>
        </w:tc>
        <w:tc>
          <w:tcPr>
            <w:tcW w:w="753" w:type="dxa"/>
            <w:vMerge w:val="restart"/>
            <w:shd w:val="clear" w:color="auto" w:fill="auto"/>
            <w:vAlign w:val="center"/>
            <w:hideMark/>
          </w:tcPr>
          <w:p w:rsidR="00DA455D" w:rsidRPr="007D5A75" w:rsidRDefault="00DA455D" w:rsidP="00C25A51">
            <w:pPr>
              <w:jc w:val="center"/>
              <w:rPr>
                <w:rFonts w:ascii="GHEA Grapalat" w:hAnsi="GHEA Grapalat" w:cs="Arial"/>
                <w:b/>
                <w:bCs/>
                <w:sz w:val="18"/>
                <w:szCs w:val="18"/>
              </w:rPr>
            </w:pPr>
            <w:proofErr w:type="spellStart"/>
            <w:r w:rsidRPr="007D5A75">
              <w:rPr>
                <w:rFonts w:ascii="GHEA Grapalat" w:hAnsi="GHEA Grapalat" w:cs="Arial"/>
                <w:b/>
                <w:bCs/>
                <w:sz w:val="18"/>
                <w:szCs w:val="18"/>
              </w:rPr>
              <w:t>չափման</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միավորը</w:t>
            </w:r>
            <w:proofErr w:type="spellEnd"/>
          </w:p>
        </w:tc>
        <w:tc>
          <w:tcPr>
            <w:tcW w:w="867" w:type="dxa"/>
            <w:vMerge w:val="restart"/>
            <w:shd w:val="clear" w:color="auto" w:fill="auto"/>
            <w:vAlign w:val="center"/>
            <w:hideMark/>
          </w:tcPr>
          <w:p w:rsidR="00DA455D" w:rsidRPr="007D5A75" w:rsidRDefault="00DA455D" w:rsidP="00C25A51">
            <w:pPr>
              <w:jc w:val="center"/>
              <w:rPr>
                <w:rFonts w:ascii="GHEA Grapalat" w:hAnsi="GHEA Grapalat"/>
                <w:b/>
                <w:sz w:val="18"/>
                <w:szCs w:val="18"/>
              </w:rPr>
            </w:pPr>
            <w:proofErr w:type="spellStart"/>
            <w:r w:rsidRPr="007D5A75">
              <w:rPr>
                <w:rFonts w:ascii="GHEA Grapalat" w:hAnsi="GHEA Grapalat"/>
                <w:b/>
                <w:sz w:val="18"/>
                <w:szCs w:val="18"/>
              </w:rPr>
              <w:t>քանակը</w:t>
            </w:r>
            <w:proofErr w:type="spellEnd"/>
          </w:p>
        </w:tc>
      </w:tr>
      <w:tr w:rsidR="00DA455D" w:rsidRPr="007D5A75" w:rsidTr="00C25A51">
        <w:trPr>
          <w:trHeight w:val="450"/>
        </w:trPr>
        <w:tc>
          <w:tcPr>
            <w:tcW w:w="740" w:type="dxa"/>
            <w:vMerge/>
            <w:vAlign w:val="center"/>
            <w:hideMark/>
          </w:tcPr>
          <w:p w:rsidR="00DA455D" w:rsidRPr="007D5A75" w:rsidRDefault="00DA455D" w:rsidP="00C25A51">
            <w:pPr>
              <w:rPr>
                <w:rFonts w:ascii="GHEA Grapalat" w:hAnsi="GHEA Grapalat" w:cs="Calibri"/>
                <w:b/>
                <w:bCs/>
                <w:sz w:val="18"/>
                <w:szCs w:val="18"/>
              </w:rPr>
            </w:pPr>
          </w:p>
        </w:tc>
        <w:tc>
          <w:tcPr>
            <w:tcW w:w="8440" w:type="dxa"/>
            <w:vMerge/>
            <w:vAlign w:val="center"/>
            <w:hideMark/>
          </w:tcPr>
          <w:p w:rsidR="00DA455D" w:rsidRPr="007D5A75" w:rsidRDefault="00DA455D" w:rsidP="00C25A51">
            <w:pPr>
              <w:rPr>
                <w:rFonts w:ascii="GHEA Grapalat" w:hAnsi="GHEA Grapalat" w:cs="Calibri"/>
                <w:b/>
                <w:bCs/>
                <w:sz w:val="18"/>
                <w:szCs w:val="18"/>
              </w:rPr>
            </w:pPr>
          </w:p>
        </w:tc>
        <w:tc>
          <w:tcPr>
            <w:tcW w:w="753" w:type="dxa"/>
            <w:vMerge/>
            <w:shd w:val="clear" w:color="auto" w:fill="auto"/>
            <w:vAlign w:val="center"/>
            <w:hideMark/>
          </w:tcPr>
          <w:p w:rsidR="00DA455D" w:rsidRPr="007D5A75" w:rsidRDefault="00DA455D" w:rsidP="00C25A51">
            <w:pPr>
              <w:rPr>
                <w:rFonts w:ascii="GHEA Grapalat" w:hAnsi="GHEA Grapalat" w:cs="Calibri"/>
                <w:b/>
                <w:bCs/>
                <w:sz w:val="18"/>
                <w:szCs w:val="18"/>
              </w:rPr>
            </w:pPr>
          </w:p>
        </w:tc>
        <w:tc>
          <w:tcPr>
            <w:tcW w:w="867" w:type="dxa"/>
            <w:vMerge/>
            <w:vAlign w:val="center"/>
            <w:hideMark/>
          </w:tcPr>
          <w:p w:rsidR="00DA455D" w:rsidRPr="007D5A75" w:rsidRDefault="00DA455D" w:rsidP="00C25A51">
            <w:pPr>
              <w:rPr>
                <w:rFonts w:ascii="GHEA Grapalat" w:hAnsi="GHEA Grapalat" w:cs="Calibri"/>
                <w:b/>
                <w:bCs/>
                <w:sz w:val="18"/>
                <w:szCs w:val="18"/>
              </w:rPr>
            </w:pPr>
          </w:p>
        </w:tc>
      </w:tr>
      <w:tr w:rsidR="00DA455D" w:rsidRPr="007D5A75" w:rsidTr="00C25A51">
        <w:trPr>
          <w:trHeight w:val="476"/>
        </w:trPr>
        <w:tc>
          <w:tcPr>
            <w:tcW w:w="740" w:type="dxa"/>
            <w:vMerge/>
            <w:vAlign w:val="center"/>
            <w:hideMark/>
          </w:tcPr>
          <w:p w:rsidR="00DA455D" w:rsidRPr="007D5A75" w:rsidRDefault="00DA455D" w:rsidP="00C25A51">
            <w:pPr>
              <w:rPr>
                <w:rFonts w:ascii="GHEA Grapalat" w:hAnsi="GHEA Grapalat" w:cs="Calibri"/>
                <w:b/>
                <w:bCs/>
                <w:sz w:val="18"/>
                <w:szCs w:val="18"/>
              </w:rPr>
            </w:pPr>
          </w:p>
        </w:tc>
        <w:tc>
          <w:tcPr>
            <w:tcW w:w="8440" w:type="dxa"/>
            <w:vMerge/>
            <w:vAlign w:val="center"/>
            <w:hideMark/>
          </w:tcPr>
          <w:p w:rsidR="00DA455D" w:rsidRPr="007D5A75" w:rsidRDefault="00DA455D" w:rsidP="00C25A51">
            <w:pPr>
              <w:rPr>
                <w:rFonts w:ascii="GHEA Grapalat" w:hAnsi="GHEA Grapalat" w:cs="Calibri"/>
                <w:b/>
                <w:bCs/>
                <w:sz w:val="18"/>
                <w:szCs w:val="18"/>
              </w:rPr>
            </w:pPr>
          </w:p>
        </w:tc>
        <w:tc>
          <w:tcPr>
            <w:tcW w:w="753" w:type="dxa"/>
            <w:vMerge/>
            <w:shd w:val="clear" w:color="auto" w:fill="auto"/>
            <w:vAlign w:val="center"/>
            <w:hideMark/>
          </w:tcPr>
          <w:p w:rsidR="00DA455D" w:rsidRPr="007D5A75" w:rsidRDefault="00DA455D" w:rsidP="00C25A51">
            <w:pPr>
              <w:rPr>
                <w:rFonts w:ascii="GHEA Grapalat" w:hAnsi="GHEA Grapalat" w:cs="Calibri"/>
                <w:b/>
                <w:bCs/>
                <w:sz w:val="18"/>
                <w:szCs w:val="18"/>
              </w:rPr>
            </w:pPr>
          </w:p>
        </w:tc>
        <w:tc>
          <w:tcPr>
            <w:tcW w:w="867" w:type="dxa"/>
            <w:vMerge/>
            <w:vAlign w:val="center"/>
            <w:hideMark/>
          </w:tcPr>
          <w:p w:rsidR="00DA455D" w:rsidRPr="007D5A75" w:rsidRDefault="00DA455D" w:rsidP="00C25A51">
            <w:pPr>
              <w:rPr>
                <w:rFonts w:ascii="GHEA Grapalat" w:hAnsi="GHEA Grapalat" w:cs="Calibri"/>
                <w:b/>
                <w:bCs/>
                <w:sz w:val="18"/>
                <w:szCs w:val="18"/>
              </w:rPr>
            </w:pPr>
          </w:p>
        </w:tc>
      </w:tr>
      <w:tr w:rsidR="00DA455D" w:rsidRPr="007D5A75" w:rsidTr="00C25A51">
        <w:trPr>
          <w:trHeight w:val="20"/>
        </w:trPr>
        <w:tc>
          <w:tcPr>
            <w:tcW w:w="740" w:type="dxa"/>
            <w:shd w:val="clear" w:color="auto" w:fill="auto"/>
            <w:vAlign w:val="center"/>
            <w:hideMark/>
          </w:tcPr>
          <w:p w:rsidR="00DA455D" w:rsidRPr="007D5A75" w:rsidRDefault="00DA455D" w:rsidP="00C25A51">
            <w:pPr>
              <w:jc w:val="center"/>
              <w:rPr>
                <w:rFonts w:ascii="GHEA Grapalat" w:hAnsi="GHEA Grapalat" w:cs="Calibri"/>
                <w:b/>
                <w:bCs/>
                <w:sz w:val="18"/>
                <w:szCs w:val="18"/>
              </w:rPr>
            </w:pPr>
            <w:r w:rsidRPr="007D5A75">
              <w:rPr>
                <w:rFonts w:ascii="GHEA Grapalat" w:hAnsi="GHEA Grapalat" w:cs="Calibri"/>
                <w:b/>
                <w:bCs/>
                <w:sz w:val="18"/>
                <w:szCs w:val="18"/>
              </w:rPr>
              <w:t>1</w:t>
            </w:r>
          </w:p>
        </w:tc>
        <w:tc>
          <w:tcPr>
            <w:tcW w:w="8440" w:type="dxa"/>
            <w:shd w:val="clear" w:color="auto" w:fill="auto"/>
            <w:vAlign w:val="center"/>
            <w:hideMark/>
          </w:tcPr>
          <w:p w:rsidR="00DA455D" w:rsidRPr="007D5A75" w:rsidRDefault="00DA455D" w:rsidP="00C25A51">
            <w:pPr>
              <w:jc w:val="center"/>
              <w:rPr>
                <w:rFonts w:ascii="GHEA Grapalat" w:hAnsi="GHEA Grapalat" w:cs="Calibri"/>
                <w:b/>
                <w:bCs/>
                <w:sz w:val="18"/>
                <w:szCs w:val="18"/>
              </w:rPr>
            </w:pPr>
            <w:r w:rsidRPr="007D5A75">
              <w:rPr>
                <w:rFonts w:ascii="GHEA Grapalat" w:hAnsi="GHEA Grapalat" w:cs="Calibri"/>
                <w:b/>
                <w:bCs/>
                <w:sz w:val="18"/>
                <w:szCs w:val="18"/>
              </w:rPr>
              <w:t>2</w:t>
            </w:r>
          </w:p>
        </w:tc>
        <w:tc>
          <w:tcPr>
            <w:tcW w:w="753" w:type="dxa"/>
            <w:shd w:val="clear" w:color="auto" w:fill="auto"/>
            <w:vAlign w:val="center"/>
            <w:hideMark/>
          </w:tcPr>
          <w:p w:rsidR="00DA455D" w:rsidRPr="007D5A75" w:rsidRDefault="00DA455D" w:rsidP="00C25A51">
            <w:pPr>
              <w:jc w:val="center"/>
              <w:rPr>
                <w:rFonts w:ascii="GHEA Grapalat" w:hAnsi="GHEA Grapalat" w:cs="Calibri"/>
                <w:b/>
                <w:bCs/>
                <w:sz w:val="18"/>
                <w:szCs w:val="18"/>
              </w:rPr>
            </w:pPr>
            <w:r w:rsidRPr="007D5A75">
              <w:rPr>
                <w:rFonts w:ascii="GHEA Grapalat" w:hAnsi="GHEA Grapalat" w:cs="Calibri"/>
                <w:b/>
                <w:bCs/>
                <w:sz w:val="18"/>
                <w:szCs w:val="18"/>
              </w:rPr>
              <w:t>3</w:t>
            </w:r>
          </w:p>
        </w:tc>
        <w:tc>
          <w:tcPr>
            <w:tcW w:w="867" w:type="dxa"/>
            <w:shd w:val="clear" w:color="auto" w:fill="auto"/>
            <w:vAlign w:val="center"/>
            <w:hideMark/>
          </w:tcPr>
          <w:p w:rsidR="00DA455D" w:rsidRPr="007D5A75" w:rsidRDefault="00DA455D" w:rsidP="00C25A51">
            <w:pPr>
              <w:jc w:val="center"/>
              <w:rPr>
                <w:rFonts w:ascii="GHEA Grapalat" w:hAnsi="GHEA Grapalat" w:cs="Calibri"/>
                <w:b/>
                <w:bCs/>
                <w:sz w:val="18"/>
                <w:szCs w:val="18"/>
              </w:rPr>
            </w:pPr>
            <w:r w:rsidRPr="007D5A75">
              <w:rPr>
                <w:rFonts w:ascii="GHEA Grapalat" w:hAnsi="GHEA Grapalat" w:cs="Calibri"/>
                <w:b/>
                <w:bCs/>
                <w:sz w:val="18"/>
                <w:szCs w:val="18"/>
              </w:rPr>
              <w:t>4</w:t>
            </w:r>
          </w:p>
        </w:tc>
      </w:tr>
      <w:tr w:rsidR="00DA455D" w:rsidRPr="007D5A75" w:rsidTr="00C25A51">
        <w:trPr>
          <w:trHeight w:val="20"/>
        </w:trPr>
        <w:tc>
          <w:tcPr>
            <w:tcW w:w="10800" w:type="dxa"/>
            <w:gridSpan w:val="4"/>
            <w:shd w:val="clear" w:color="auto" w:fill="auto"/>
            <w:vAlign w:val="center"/>
          </w:tcPr>
          <w:p w:rsidR="00DA455D" w:rsidRPr="007D5A75" w:rsidRDefault="00DA455D" w:rsidP="00C25A51">
            <w:pPr>
              <w:pStyle w:val="ListParagraph"/>
              <w:jc w:val="center"/>
              <w:rPr>
                <w:rFonts w:ascii="GHEA Grapalat" w:hAnsi="GHEA Grapalat" w:cs="Calibri"/>
                <w:b/>
                <w:bCs/>
                <w:sz w:val="18"/>
                <w:szCs w:val="18"/>
              </w:rPr>
            </w:pPr>
            <w:r w:rsidRPr="007D5A75">
              <w:rPr>
                <w:rFonts w:ascii="GHEA Grapalat" w:hAnsi="GHEA Grapalat" w:cs="Calibri"/>
                <w:b/>
                <w:bCs/>
                <w:sz w:val="18"/>
                <w:szCs w:val="18"/>
                <w:lang w:val="en-US"/>
              </w:rPr>
              <w:t>1.</w:t>
            </w:r>
            <w:r w:rsidRPr="007D5A75">
              <w:rPr>
                <w:rFonts w:ascii="GHEA Grapalat" w:hAnsi="GHEA Grapalat"/>
                <w:sz w:val="18"/>
                <w:szCs w:val="18"/>
              </w:rPr>
              <w:t xml:space="preserve"> </w:t>
            </w:r>
            <w:r w:rsidRPr="007D5A75">
              <w:rPr>
                <w:rFonts w:ascii="GHEA Grapalat" w:hAnsi="GHEA Grapalat" w:cs="Calibri"/>
                <w:b/>
                <w:bCs/>
                <w:sz w:val="18"/>
                <w:szCs w:val="18"/>
              </w:rPr>
              <w:t>ԴԱՍԱՍԵՆՅԱԿ</w:t>
            </w:r>
          </w:p>
        </w:tc>
      </w:tr>
      <w:tr w:rsidR="00EB3EAA" w:rsidRPr="007D5A75" w:rsidTr="00C25A51">
        <w:trPr>
          <w:trHeight w:val="20"/>
        </w:trPr>
        <w:tc>
          <w:tcPr>
            <w:tcW w:w="740" w:type="dxa"/>
            <w:shd w:val="clear" w:color="auto" w:fill="auto"/>
            <w:vAlign w:val="center"/>
            <w:hideMark/>
          </w:tcPr>
          <w:p w:rsidR="00EB3EAA" w:rsidRPr="007D5A75" w:rsidRDefault="00EB3EAA" w:rsidP="00EB3EAA">
            <w:pPr>
              <w:jc w:val="center"/>
              <w:rPr>
                <w:rFonts w:ascii="GHEA Grapalat" w:hAnsi="GHEA Grapalat" w:cs="Calibri"/>
                <w:b/>
                <w:bCs/>
                <w:sz w:val="18"/>
                <w:szCs w:val="18"/>
              </w:rPr>
            </w:pPr>
            <w:r w:rsidRPr="007D5A75">
              <w:rPr>
                <w:rFonts w:ascii="GHEA Grapalat" w:hAnsi="GHEA Grapalat" w:cs="Calibri"/>
                <w:b/>
                <w:bCs/>
                <w:sz w:val="18"/>
                <w:szCs w:val="18"/>
              </w:rPr>
              <w:t>1.1</w:t>
            </w:r>
          </w:p>
        </w:tc>
        <w:tc>
          <w:tcPr>
            <w:tcW w:w="8440" w:type="dxa"/>
            <w:shd w:val="clear" w:color="000000" w:fill="FFFFFF"/>
            <w:vAlign w:val="center"/>
          </w:tcPr>
          <w:p w:rsidR="00EB3EAA" w:rsidRPr="007D5A75" w:rsidRDefault="00EB3EAA" w:rsidP="00EB3EAA">
            <w:pPr>
              <w:suppressAutoHyphens/>
              <w:autoSpaceDN w:val="0"/>
              <w:spacing w:after="200"/>
              <w:jc w:val="both"/>
              <w:rPr>
                <w:rFonts w:ascii="GHEA Grapalat" w:hAnsi="GHEA Grapalat" w:cs="Arial"/>
                <w:sz w:val="18"/>
                <w:szCs w:val="18"/>
                <w:lang w:val="hy-AM"/>
              </w:rPr>
            </w:pPr>
            <w:r w:rsidRPr="007D5A75">
              <w:rPr>
                <w:rFonts w:ascii="GHEA Grapalat" w:hAnsi="GHEA Grapalat" w:cs="Calibri"/>
                <w:sz w:val="18"/>
                <w:szCs w:val="18"/>
                <w:lang w:val="hy-AM"/>
              </w:rPr>
              <w:t>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(վերևի խողովակ),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 xml:space="preserve">0մմ։ Հենակին միացվող 2 ոտքերի միջև հեռավորությունը 120մմ է։ Հենակի եզրերը պետք է խցանված լինեն պլաստիկե բաց գույնի խցաններով՝ 5-6մմ հաստությամբ, </w:t>
            </w:r>
            <w:r w:rsidRPr="007D5A75">
              <w:rPr>
                <w:rFonts w:ascii="Calibri" w:hAnsi="Calibri" w:cs="Calibri"/>
                <w:sz w:val="18"/>
                <w:szCs w:val="18"/>
                <w:lang w:val="hy-AM"/>
              </w:rPr>
              <w:t> </w:t>
            </w:r>
            <w:r w:rsidRPr="007D5A75">
              <w:rPr>
                <w:rFonts w:ascii="GHEA Grapalat" w:hAnsi="GHEA Grapalat" w:cs="Calibri"/>
                <w:sz w:val="18"/>
                <w:szCs w:val="18"/>
                <w:lang w:val="hy-AM"/>
              </w:rPr>
              <w:t>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w:t>
            </w:r>
            <w:r w:rsidRPr="007D5A75">
              <w:rPr>
                <w:rFonts w:ascii="Calibri" w:hAnsi="Calibri" w:cs="Calibri"/>
                <w:sz w:val="18"/>
                <w:szCs w:val="18"/>
                <w:lang w:val="hy-AM"/>
              </w:rPr>
              <w:t> </w:t>
            </w:r>
            <w:r w:rsidRPr="007D5A75">
              <w:rPr>
                <w:rFonts w:ascii="GHEA Grapalat" w:hAnsi="GHEA Grapalat" w:cs="Calibri"/>
                <w:sz w:val="18"/>
                <w:szCs w:val="18"/>
                <w:lang w:val="hy-AM"/>
              </w:rPr>
              <w:t xml:space="preserve"> 132մմ հեռավորության վրա: </w:t>
            </w:r>
            <w:r w:rsidRPr="007D5A75">
              <w:rPr>
                <w:rFonts w:ascii="GHEA Grapalat" w:hAnsi="GHEA Grapalat" w:cs="Calibri"/>
                <w:b/>
                <w:sz w:val="18"/>
                <w:szCs w:val="18"/>
                <w:lang w:val="hy-AM"/>
              </w:rPr>
              <w:t>Նմուշը /նկարը/ կցվում է:</w:t>
            </w:r>
          </w:p>
        </w:tc>
        <w:tc>
          <w:tcPr>
            <w:tcW w:w="753" w:type="dxa"/>
            <w:shd w:val="clear" w:color="auto" w:fill="auto"/>
            <w:vAlign w:val="center"/>
          </w:tcPr>
          <w:p w:rsidR="00EB3EAA" w:rsidRPr="007D5A75" w:rsidRDefault="00EB3EAA" w:rsidP="00EB3EAA">
            <w:pPr>
              <w:jc w:val="center"/>
              <w:rPr>
                <w:rFonts w:ascii="GHEA Grapalat" w:hAnsi="GHEA Grapalat"/>
                <w:sz w:val="18"/>
                <w:szCs w:val="18"/>
              </w:rPr>
            </w:pPr>
            <w:proofErr w:type="spellStart"/>
            <w:r w:rsidRPr="007D5A75">
              <w:rPr>
                <w:rFonts w:ascii="GHEA Grapalat" w:hAnsi="GHEA Grapalat" w:cs="Arial"/>
                <w:sz w:val="18"/>
                <w:szCs w:val="18"/>
              </w:rPr>
              <w:t>հատ</w:t>
            </w:r>
            <w:proofErr w:type="spellEnd"/>
          </w:p>
        </w:tc>
        <w:tc>
          <w:tcPr>
            <w:tcW w:w="867" w:type="dxa"/>
            <w:shd w:val="clear" w:color="auto" w:fill="auto"/>
            <w:vAlign w:val="center"/>
          </w:tcPr>
          <w:p w:rsidR="00EB3EAA" w:rsidRPr="007D5A75" w:rsidRDefault="00EB3EAA" w:rsidP="00EB3EAA">
            <w:pPr>
              <w:jc w:val="center"/>
              <w:rPr>
                <w:rFonts w:ascii="GHEA Grapalat" w:hAnsi="GHEA Grapalat" w:cs="Arial"/>
                <w:sz w:val="18"/>
                <w:szCs w:val="18"/>
              </w:rPr>
            </w:pPr>
            <w:r w:rsidRPr="007D5A75">
              <w:rPr>
                <w:rFonts w:ascii="GHEA Grapalat" w:hAnsi="GHEA Grapalat" w:cs="Arial"/>
                <w:sz w:val="18"/>
                <w:szCs w:val="18"/>
                <w:lang w:val="hy-AM"/>
              </w:rPr>
              <w:t>68</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hAnsi="GHEA Grapalat" w:cs="Calibri"/>
                <w:b/>
                <w:bCs/>
                <w:sz w:val="18"/>
                <w:szCs w:val="18"/>
              </w:rPr>
            </w:pPr>
            <w:r w:rsidRPr="007D5A75">
              <w:rPr>
                <w:rFonts w:ascii="GHEA Grapalat" w:eastAsia="Calibri" w:hAnsi="GHEA Grapalat" w:cs="Calibri"/>
                <w:sz w:val="18"/>
                <w:szCs w:val="18"/>
                <w:lang w:val="hy-AM"/>
              </w:rPr>
              <w:t>1.2</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hAnsi="GHEA Grapalat"/>
                <w:color w:val="000000"/>
                <w:sz w:val="18"/>
                <w:szCs w:val="18"/>
                <w:lang w:val="hy-AM"/>
              </w:rPr>
              <w:t>իսկ պատի հաստությունը 1.8-</w:t>
            </w:r>
            <w:r w:rsidRPr="007D5A75">
              <w:rPr>
                <w:rFonts w:ascii="GHEA Grapalat"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sz w:val="18"/>
                <w:szCs w:val="18"/>
                <w:lang w:val="hy-AM"/>
              </w:rPr>
              <w:t xml:space="preserve"> </w:t>
            </w:r>
            <w:r w:rsidRPr="007D5A75">
              <w:rPr>
                <w:rFonts w:ascii="GHEA Grapalat" w:hAnsi="GHEA Grapalat" w:cs="Calibri"/>
                <w:sz w:val="18"/>
                <w:szCs w:val="18"/>
                <w:lang w:val="hy-AM"/>
              </w:rPr>
              <w:t xml:space="preserve">(վերևի </w:t>
            </w:r>
            <w:r w:rsidRPr="007D5A75">
              <w:rPr>
                <w:rFonts w:ascii="GHEA Grapalat" w:hAnsi="GHEA Grapalat" w:cs="Calibri"/>
                <w:sz w:val="18"/>
                <w:szCs w:val="18"/>
                <w:lang w:val="hy-AM"/>
              </w:rPr>
              <w:lastRenderedPageBreak/>
              <w:t>խողովակ), բարձրությունը՝ 565մմ։ Ներքին խողովակի՝ միջուկի չափերն են՝ 20x20 x 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w:t>
            </w:r>
            <w:r w:rsidRPr="007D5A75">
              <w:rPr>
                <w:rFonts w:ascii="GHEA Grapalat" w:hAnsi="GHEA Grapalat"/>
                <w:color w:val="000000"/>
                <w:sz w:val="18"/>
                <w:szCs w:val="18"/>
                <w:lang w:val="hy-AM"/>
              </w:rPr>
              <w:t xml:space="preserve"> </w:t>
            </w:r>
            <w:r w:rsidRPr="007D5A75">
              <w:rPr>
                <w:rFonts w:ascii="GHEA Grapalat" w:hAnsi="GHEA Grapalat"/>
                <w:sz w:val="18"/>
                <w:szCs w:val="18"/>
                <w:lang w:val="hy-AM"/>
              </w:rPr>
              <w:t xml:space="preserve"> բարձրությունը՝ 565 մմ։</w:t>
            </w:r>
            <w:r w:rsidRPr="007D5A75">
              <w:rPr>
                <w:rFonts w:ascii="GHEA Grapalat" w:hAnsi="GHEA Grapalat"/>
                <w:color w:val="000000"/>
                <w:sz w:val="18"/>
                <w:szCs w:val="18"/>
                <w:lang w:val="hy-AM"/>
              </w:rPr>
              <w:t xml:space="preserve"> </w:t>
            </w:r>
            <w:r w:rsidRPr="007D5A75">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7D5A75">
              <w:rPr>
                <w:rFonts w:ascii="GHEA Grapalat" w:hAnsi="GHEA Grapalat"/>
                <w:color w:val="000000"/>
                <w:sz w:val="18"/>
                <w:szCs w:val="18"/>
                <w:lang w:val="hy-AM"/>
              </w:rPr>
              <w:t xml:space="preserve"> որը կապահովի հատակից մետաղական խողովակի առնվազն 4 մմ բարձրություն:</w:t>
            </w:r>
            <w:r w:rsidRPr="007D5A75">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7D5A75">
              <w:rPr>
                <w:rFonts w:ascii="GHEA Grapalat" w:hAnsi="GHEA Grapalat"/>
                <w:color w:val="000000"/>
                <w:sz w:val="18"/>
                <w:szCs w:val="18"/>
                <w:lang w:val="hy-AM"/>
              </w:rPr>
              <w:t xml:space="preserve">յուրաքանչյուր ոտքին </w:t>
            </w:r>
            <w:r w:rsidRPr="007D5A75">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7D5A75">
              <w:rPr>
                <w:rFonts w:ascii="GHEA Grapalat" w:hAnsi="GHEA Grapalat"/>
                <w:color w:val="000000"/>
                <w:sz w:val="18"/>
                <w:szCs w:val="18"/>
                <w:lang w:val="hy-AM"/>
              </w:rPr>
              <w:t xml:space="preserve">ավազահարումով յուղազերծված և </w:t>
            </w:r>
            <w:r w:rsidRPr="007D5A75">
              <w:rPr>
                <w:rFonts w:ascii="GHEA Grapalat" w:hAnsi="GHEA Grapalat" w:cs="Calibri"/>
                <w:sz w:val="18"/>
                <w:szCs w:val="18"/>
                <w:lang w:val="hy-AM"/>
              </w:rPr>
              <w:t xml:space="preserve">կարմիր գույնի </w:t>
            </w:r>
            <w:r w:rsidRPr="007D5A75">
              <w:rPr>
                <w:rFonts w:ascii="GHEA Grapalat" w:hAnsi="GHEA Grapalat"/>
                <w:color w:val="000000"/>
                <w:sz w:val="18"/>
                <w:szCs w:val="18"/>
                <w:lang w:val="hy-AM"/>
              </w:rPr>
              <w:t>բարձրակարգ ներկանյութով ջերմային</w:t>
            </w:r>
            <w:r w:rsidRPr="007D5A75">
              <w:rPr>
                <w:rFonts w:ascii="GHEA Grapalat" w:hAnsi="GHEA Grapalat" w:cs="Calibri"/>
                <w:sz w:val="18"/>
                <w:szCs w:val="18"/>
                <w:lang w:val="hy-AM"/>
              </w:rPr>
              <w:t xml:space="preserve"> փոշեներկված։ Սեղանի </w:t>
            </w:r>
            <w:r w:rsidRPr="007D5A75">
              <w:rPr>
                <w:rFonts w:ascii="GHEA Grapalat" w:hAnsi="GHEA Grapalat"/>
                <w:sz w:val="18"/>
                <w:szCs w:val="18"/>
                <w:lang w:val="hy-AM"/>
              </w:rPr>
              <w:t>երկու</w:t>
            </w:r>
            <w:r w:rsidRPr="007D5A75">
              <w:rPr>
                <w:rFonts w:ascii="GHEA Grapalat" w:hAnsi="GHEA Grapalat" w:cs="Calibri"/>
                <w:sz w:val="18"/>
                <w:szCs w:val="18"/>
                <w:lang w:val="hy-AM"/>
              </w:rPr>
              <w:t xml:space="preserve"> կողմերում պետք է լինեն մետաղական կախիչներ, </w:t>
            </w:r>
            <w:r w:rsidRPr="007D5A75">
              <w:rPr>
                <w:rFonts w:ascii="GHEA Grapalat" w:hAnsi="GHEA Grapalat"/>
                <w:color w:val="000000"/>
                <w:sz w:val="18"/>
                <w:szCs w:val="18"/>
                <w:lang w:val="hy-AM"/>
              </w:rPr>
              <w:t>որոնք եռակցվում են սեղանի կմախքին վերևից 2 կողմից՝ հետնապատից</w:t>
            </w:r>
            <w:r w:rsidRPr="007D5A75">
              <w:rPr>
                <w:rFonts w:ascii="Calibri" w:hAnsi="Calibri" w:cs="Calibri"/>
                <w:color w:val="000000"/>
                <w:sz w:val="18"/>
                <w:szCs w:val="18"/>
                <w:lang w:val="hy-AM"/>
              </w:rPr>
              <w:t> </w:t>
            </w:r>
            <w:r w:rsidRPr="007D5A75">
              <w:rPr>
                <w:rFonts w:ascii="GHEA Grapalat" w:hAnsi="GHEA Grapalat"/>
                <w:color w:val="000000"/>
                <w:sz w:val="18"/>
                <w:szCs w:val="18"/>
                <w:lang w:val="hy-AM"/>
              </w:rPr>
              <w:t xml:space="preserve"> 132մմ հեռավորության վրա:</w:t>
            </w:r>
            <w:r w:rsidRPr="007D5A75">
              <w:rPr>
                <w:rFonts w:ascii="GHEA Grapalat" w:hAnsi="GHEA Grapalat"/>
                <w:sz w:val="18"/>
                <w:szCs w:val="18"/>
                <w:lang w:val="hy-AM"/>
              </w:rPr>
              <w:t xml:space="preserve"> </w:t>
            </w:r>
            <w:r w:rsidRPr="007D5A75">
              <w:rPr>
                <w:rFonts w:ascii="GHEA Grapalat" w:hAnsi="GHEA Grapalat" w:cs="Calibri"/>
                <w:sz w:val="18"/>
                <w:szCs w:val="18"/>
                <w:lang w:val="hy-AM"/>
              </w:rPr>
              <w:t xml:space="preserve">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rPr>
              <w:t>31</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զոդման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եղանակով</w:t>
            </w:r>
            <w:r w:rsidRPr="007D5A75">
              <w:rPr>
                <w:rFonts w:ascii="GHEA Grapalat" w:hAnsi="GHEA Grapalat" w:cs="Calibri"/>
                <w:sz w:val="18"/>
                <w:szCs w:val="18"/>
                <w:lang w:val="hy-AM"/>
              </w:rPr>
              <w:t xml:space="preserve"> 45 </w:t>
            </w:r>
            <w:r w:rsidRPr="007D5A75">
              <w:rPr>
                <w:rFonts w:ascii="GHEA Grapalat" w:hAnsi="GHEA Grapalat" w:cs="GHEA Grapalat"/>
                <w:sz w:val="18"/>
                <w:szCs w:val="18"/>
                <w:lang w:val="hy-AM"/>
              </w:rPr>
              <w:t>աստիճան</w:t>
            </w:r>
            <w:r w:rsidRPr="007D5A75">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hAnsi="GHEA Grapalat"/>
                <w:color w:val="000000"/>
                <w:sz w:val="18"/>
                <w:szCs w:val="18"/>
                <w:lang w:val="hy-AM"/>
              </w:rPr>
              <w:t>իսկ պատի հաստությունը 1.8-</w:t>
            </w:r>
            <w:r w:rsidRPr="007D5A75">
              <w:rPr>
                <w:rFonts w:ascii="GHEA Grapalat"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(ներքևի խողովակ), բարձրությունը՝ 245մմ։ Ներքին խողովակի՝ միջուկի չափերն են՝ 20x20 x 2.0մմ</w:t>
            </w:r>
            <w:r w:rsidRPr="007D5A75">
              <w:rPr>
                <w:rFonts w:ascii="GHEA Grapalat" w:hAnsi="GHEA Grapalat"/>
                <w:sz w:val="18"/>
                <w:szCs w:val="18"/>
                <w:lang w:val="hy-AM"/>
              </w:rPr>
              <w:t xml:space="preserve">,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245</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Աթոռի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w:t>
            </w:r>
            <w:r w:rsidRPr="007D5A75">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7D5A75">
              <w:rPr>
                <w:rFonts w:ascii="GHEA Grapalat" w:hAnsi="GHEA Grapalat"/>
                <w:color w:val="000000"/>
                <w:sz w:val="18"/>
                <w:szCs w:val="18"/>
                <w:lang w:val="hy-AM"/>
              </w:rPr>
              <w:t xml:space="preserve">յուրաքանչյուր ոտքին </w:t>
            </w:r>
            <w:r w:rsidRPr="007D5A75">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7D5A75">
              <w:rPr>
                <w:rFonts w:ascii="GHEA Grapalat" w:hAnsi="GHEA Grapalat"/>
                <w:color w:val="000000"/>
                <w:sz w:val="18"/>
                <w:szCs w:val="18"/>
                <w:lang w:val="hy-AM"/>
              </w:rPr>
              <w:t>ավազահարումով յուղազերծված և ջերմային</w:t>
            </w:r>
            <w:r w:rsidRPr="007D5A75">
              <w:rPr>
                <w:rFonts w:ascii="GHEA Grapalat" w:hAnsi="GHEA Grapalat" w:cs="Calibri"/>
                <w:sz w:val="18"/>
                <w:szCs w:val="18"/>
                <w:lang w:val="hy-AM"/>
              </w:rPr>
              <w:t xml:space="preserve"> փոշեներկված բարձրակարգ </w:t>
            </w:r>
            <w:r w:rsidRPr="007D5A75">
              <w:rPr>
                <w:rFonts w:ascii="GHEA Grapalat" w:hAnsi="GHEA Grapalat"/>
                <w:sz w:val="18"/>
                <w:szCs w:val="18"/>
                <w:lang w:val="hy-AM"/>
              </w:rPr>
              <w:t>նարնջագույն</w:t>
            </w:r>
            <w:r w:rsidRPr="007D5A75">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7D5A75">
              <w:rPr>
                <w:rFonts w:ascii="GHEA Grapalat" w:hAnsi="GHEA Grapalat"/>
                <w:color w:val="000000"/>
                <w:sz w:val="18"/>
                <w:szCs w:val="18"/>
                <w:lang w:val="hy-AM"/>
              </w:rPr>
              <w:t xml:space="preserve">ավազահարումով յուղազերծված և </w:t>
            </w:r>
            <w:r w:rsidRPr="007D5A75">
              <w:rPr>
                <w:rFonts w:ascii="GHEA Grapalat" w:hAnsi="GHEA Grapalat" w:cs="Calibri"/>
                <w:sz w:val="18"/>
                <w:szCs w:val="18"/>
                <w:lang w:val="hy-AM"/>
              </w:rPr>
              <w:t>բարձրակարգ</w:t>
            </w:r>
            <w:r w:rsidRPr="007D5A75">
              <w:rPr>
                <w:rFonts w:ascii="GHEA Grapalat" w:hAnsi="GHEA Grapalat"/>
                <w:sz w:val="18"/>
                <w:szCs w:val="18"/>
                <w:lang w:val="hy-AM"/>
              </w:rPr>
              <w:t xml:space="preserve"> նարնջագույն</w:t>
            </w:r>
            <w:r w:rsidRPr="007D5A75">
              <w:rPr>
                <w:rFonts w:ascii="GHEA Grapalat" w:hAnsi="GHEA Grapalat" w:cs="Calibri"/>
                <w:sz w:val="18"/>
                <w:szCs w:val="18"/>
                <w:lang w:val="hy-AM"/>
              </w:rPr>
              <w:t xml:space="preserve"> ներկանյութով</w:t>
            </w:r>
            <w:r w:rsidRPr="007D5A75">
              <w:rPr>
                <w:rFonts w:ascii="GHEA Grapalat" w:hAnsi="GHEA Grapalat"/>
                <w:color w:val="000000"/>
                <w:sz w:val="18"/>
                <w:szCs w:val="18"/>
                <w:lang w:val="hy-AM"/>
              </w:rPr>
              <w:t xml:space="preserve"> ջերմային</w:t>
            </w:r>
            <w:r w:rsidRPr="007D5A75">
              <w:rPr>
                <w:rFonts w:ascii="GHEA Grapalat" w:hAnsi="GHEA Grapalat" w:cs="Calibri"/>
                <w:sz w:val="18"/>
                <w:szCs w:val="18"/>
                <w:lang w:val="hy-AM"/>
              </w:rPr>
              <w:t xml:space="preserve"> փոշեներկված։</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68</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w:t>
            </w:r>
            <w:r w:rsidRPr="007D5A75">
              <w:rPr>
                <w:rFonts w:ascii="GHEA Grapalat" w:hAnsi="GHEA Grapalat" w:cs="Calibri"/>
                <w:sz w:val="18"/>
                <w:szCs w:val="18"/>
                <w:lang w:val="hy-AM"/>
              </w:rPr>
              <w:lastRenderedPageBreak/>
              <w:t>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7D5A75">
              <w:rPr>
                <w:rFonts w:ascii="GHEA Grapalat" w:hAnsi="GHEA Grapalat"/>
                <w:color w:val="000000"/>
                <w:sz w:val="18"/>
                <w:szCs w:val="18"/>
                <w:lang w:val="hy-AM"/>
              </w:rPr>
              <w:t xml:space="preserve"> իսկ պատի հաստությունը 1.8-</w:t>
            </w:r>
            <w:r w:rsidRPr="007D5A75">
              <w:rPr>
                <w:rFonts w:ascii="GHEA Grapalat"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7D5A75">
              <w:rPr>
                <w:rFonts w:ascii="GHEA Grapalat" w:hAnsi="GHEA Grapalat"/>
                <w:color w:val="000000"/>
                <w:sz w:val="18"/>
                <w:szCs w:val="18"/>
                <w:lang w:val="hy-AM"/>
              </w:rPr>
              <w:t xml:space="preserve">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վերևի</w:t>
            </w:r>
            <w:r w:rsidRPr="007D5A75">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միացվող</w:t>
            </w:r>
            <w:r w:rsidRPr="007D5A75">
              <w:rPr>
                <w:rFonts w:ascii="GHEA Grapalat" w:hAnsi="GHEA Grapalat" w:cs="Calibri"/>
                <w:sz w:val="18"/>
                <w:szCs w:val="18"/>
                <w:lang w:val="hy-AM"/>
              </w:rPr>
              <w:t xml:space="preserve"> 2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միջև</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հեռ</w:t>
            </w:r>
            <w:r w:rsidRPr="007D5A75">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7D5A75">
              <w:rPr>
                <w:rFonts w:ascii="GHEA Grapalat" w:hAnsi="GHEA Grapalat"/>
                <w:color w:val="000000"/>
                <w:sz w:val="18"/>
                <w:szCs w:val="18"/>
                <w:lang w:val="hy-AM"/>
              </w:rPr>
              <w:t>յուրաքանչյուր ոտքին</w:t>
            </w:r>
            <w:r w:rsidRPr="007D5A75">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7D5A75">
              <w:rPr>
                <w:rFonts w:ascii="GHEA Grapalat" w:hAnsi="GHEA Grapalat"/>
                <w:color w:val="000000"/>
                <w:sz w:val="18"/>
                <w:szCs w:val="18"/>
                <w:lang w:val="hy-AM"/>
              </w:rPr>
              <w:t xml:space="preserve">ավազահարումով յուղազերծված և </w:t>
            </w:r>
            <w:r w:rsidRPr="007D5A75">
              <w:rPr>
                <w:rFonts w:ascii="GHEA Grapalat" w:hAnsi="GHEA Grapalat" w:cs="Calibri"/>
                <w:sz w:val="18"/>
                <w:szCs w:val="18"/>
                <w:lang w:val="hy-AM"/>
              </w:rPr>
              <w:t xml:space="preserve">կարմիր գույնի </w:t>
            </w:r>
            <w:r w:rsidRPr="007D5A75">
              <w:rPr>
                <w:rFonts w:ascii="GHEA Grapalat" w:hAnsi="GHEA Grapalat"/>
                <w:color w:val="000000"/>
                <w:sz w:val="18"/>
                <w:szCs w:val="18"/>
                <w:lang w:val="hy-AM"/>
              </w:rPr>
              <w:t>բարձրակարգ ներկանյութով ջերմային</w:t>
            </w:r>
            <w:r w:rsidRPr="007D5A75">
              <w:rPr>
                <w:rFonts w:ascii="GHEA Grapalat" w:hAnsi="GHEA Grapalat" w:cs="Calibri"/>
                <w:sz w:val="18"/>
                <w:szCs w:val="18"/>
                <w:lang w:val="hy-AM"/>
              </w:rPr>
              <w:t xml:space="preserve"> փոշեներկված։</w:t>
            </w:r>
            <w:r w:rsidRPr="007D5A75">
              <w:rPr>
                <w:rFonts w:ascii="GHEA Grapalat" w:hAnsi="GHEA Grapalat"/>
                <w:color w:val="000000"/>
                <w:sz w:val="18"/>
                <w:szCs w:val="18"/>
                <w:lang w:val="hy-AM"/>
              </w:rPr>
              <w:t>:</w:t>
            </w:r>
            <w:r w:rsidRPr="007D5A75">
              <w:rPr>
                <w:rFonts w:ascii="GHEA Grapalat" w:hAnsi="GHEA Grapalat"/>
                <w:sz w:val="18"/>
                <w:szCs w:val="18"/>
                <w:lang w:val="hy-AM"/>
              </w:rPr>
              <w:t xml:space="preserve"> </w:t>
            </w:r>
            <w:r w:rsidRPr="007D5A75">
              <w:rPr>
                <w:rFonts w:ascii="GHEA Grapalat" w:hAnsi="GHEA Grapalat" w:cs="Calibri"/>
                <w:sz w:val="18"/>
                <w:szCs w:val="18"/>
                <w:lang w:val="hy-AM"/>
              </w:rPr>
              <w:t xml:space="preserve">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rPr>
              <w:t>62</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rPr>
              <w:t>1.5</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ru-RU"/>
              </w:rPr>
              <w:t>8</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c>
          <w:tcPr>
            <w:tcW w:w="8440" w:type="dxa"/>
            <w:shd w:val="clear" w:color="000000" w:fill="FFFFFF"/>
            <w:vAlign w:val="center"/>
          </w:tcPr>
          <w:p w:rsidR="00EB3EAA" w:rsidRPr="007D5A75" w:rsidRDefault="00EB3EAA" w:rsidP="00EB3EAA">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w:t>
            </w:r>
            <w:r w:rsidRPr="007D5A75">
              <w:rPr>
                <w:rFonts w:ascii="GHEA Grapalat" w:eastAsia="Calibri" w:hAnsi="GHEA Grapalat" w:cs="Calibri"/>
                <w:sz w:val="18"/>
                <w:szCs w:val="18"/>
                <w:lang w:val="hy-AM"/>
              </w:rPr>
              <w:lastRenderedPageBreak/>
              <w:t>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1.7</w:t>
            </w:r>
          </w:p>
        </w:tc>
        <w:tc>
          <w:tcPr>
            <w:tcW w:w="8440" w:type="dxa"/>
            <w:shd w:val="clear" w:color="000000" w:fill="FFFFFF"/>
            <w:vAlign w:val="center"/>
          </w:tcPr>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lang w:val="ru-RU"/>
              </w:rPr>
              <w:t>8</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1.8</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8</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1.9</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Հագուստի կախիչ՝</w:t>
            </w:r>
            <w:r w:rsidRPr="007D5A75">
              <w:rPr>
                <w:rFonts w:ascii="GHEA Grapalat" w:hAnsi="GHEA Grapalat"/>
                <w:sz w:val="18"/>
                <w:szCs w:val="18"/>
                <w:lang w:val="hy-AM"/>
              </w:rPr>
              <w:t xml:space="preserve"> </w:t>
            </w:r>
            <w:r w:rsidRPr="007D5A75">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w:t>
            </w:r>
            <w:r w:rsidRPr="007D5A75">
              <w:rPr>
                <w:rFonts w:ascii="GHEA Grapalat" w:eastAsia="Calibri" w:hAnsi="GHEA Grapalat" w:cs="Calibri"/>
                <w:sz w:val="18"/>
                <w:szCs w:val="18"/>
                <w:lang w:val="hy-AM"/>
              </w:rPr>
              <w:lastRenderedPageBreak/>
              <w:t>տրամագծով: Կախիչները պատին ամրացվում են առնվազն 3 պտուտակ/դյուբելներով/ որոնք նախատեսված են առնվազն 45 կգ ծանրություն պահելու համար:</w:t>
            </w:r>
            <w:r w:rsidRPr="007D5A75">
              <w:rPr>
                <w:rFonts w:ascii="Calibri" w:eastAsia="Calibri" w:hAnsi="Calibri" w:cs="Calibri"/>
                <w:sz w:val="18"/>
                <w:szCs w:val="18"/>
                <w:lang w:val="hy-AM"/>
              </w:rPr>
              <w:t> </w:t>
            </w:r>
          </w:p>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EB3EAA" w:rsidRPr="007D5A75" w:rsidRDefault="00EB3EAA" w:rsidP="00EB3EAA">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rPr>
              <w:t>8</w:t>
            </w:r>
          </w:p>
        </w:tc>
      </w:tr>
      <w:tr w:rsidR="00EB3EAA" w:rsidRPr="007D5A75" w:rsidTr="00C25A51">
        <w:trPr>
          <w:trHeight w:val="20"/>
        </w:trPr>
        <w:tc>
          <w:tcPr>
            <w:tcW w:w="10800" w:type="dxa"/>
            <w:gridSpan w:val="4"/>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2</w:t>
            </w:r>
            <w:r w:rsidRPr="007D5A75">
              <w:rPr>
                <w:rFonts w:ascii="GHEA Grapalat" w:eastAsia="Calibri" w:hAnsi="GHEA Grapalat" w:cs="Calibri"/>
                <w:sz w:val="18"/>
                <w:szCs w:val="18"/>
                <w:lang w:val="hy-AM"/>
              </w:rPr>
              <w:t>. ՀԱՆԴԻՍՈՒԹՅՈՒՆՆԵՐԻ ԴԱՀԼԻՃ</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2.1</w:t>
            </w:r>
          </w:p>
        </w:tc>
        <w:tc>
          <w:tcPr>
            <w:tcW w:w="8440" w:type="dxa"/>
            <w:shd w:val="clear" w:color="000000" w:fill="FFFFFF"/>
            <w:vAlign w:val="center"/>
          </w:tcPr>
          <w:p w:rsidR="00EB3EAA" w:rsidRPr="007D5A75" w:rsidRDefault="00EB3EAA" w:rsidP="00EB3EAA">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5B07ED"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r w:rsidR="00EB3EAA" w:rsidRPr="007D5A75">
              <w:rPr>
                <w:rFonts w:ascii="GHEA Grapalat" w:eastAsia="Calibri" w:hAnsi="GHEA Grapalat" w:cs="Calibri"/>
                <w:sz w:val="18"/>
                <w:szCs w:val="18"/>
                <w:lang w:val="hy-AM"/>
              </w:rPr>
              <w:t>0</w:t>
            </w:r>
          </w:p>
        </w:tc>
      </w:tr>
      <w:tr w:rsidR="00EB3EAA" w:rsidRPr="007D5A75" w:rsidTr="00C25A51">
        <w:trPr>
          <w:trHeight w:val="20"/>
        </w:trPr>
        <w:tc>
          <w:tcPr>
            <w:tcW w:w="10800" w:type="dxa"/>
            <w:gridSpan w:val="4"/>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3.ՏՆՕՐԵՆԻ ԱՇԽԱՏԱՍԵՆՅԱԿ</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3.1</w:t>
            </w:r>
          </w:p>
        </w:tc>
        <w:tc>
          <w:tcPr>
            <w:tcW w:w="8440" w:type="dxa"/>
            <w:shd w:val="clear" w:color="000000" w:fill="FFFFFF"/>
            <w:vAlign w:val="center"/>
          </w:tcPr>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7D5A75">
              <w:rPr>
                <w:rFonts w:ascii="Calibri" w:eastAsia="Calibri" w:hAnsi="Calibri" w:cs="Calibri"/>
                <w:sz w:val="18"/>
                <w:szCs w:val="18"/>
                <w:lang w:val="hy-AM"/>
              </w:rPr>
              <w:t> </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3.2</w:t>
            </w:r>
          </w:p>
        </w:tc>
        <w:tc>
          <w:tcPr>
            <w:tcW w:w="8440" w:type="dxa"/>
            <w:shd w:val="clear" w:color="000000" w:fill="FFFFFF"/>
            <w:vAlign w:val="center"/>
          </w:tcPr>
          <w:p w:rsidR="00EB3EAA" w:rsidRPr="007D5A75" w:rsidRDefault="00EB3EAA" w:rsidP="00EB3EAA">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3.3</w:t>
            </w:r>
          </w:p>
        </w:tc>
        <w:tc>
          <w:tcPr>
            <w:tcW w:w="8440" w:type="dxa"/>
            <w:shd w:val="clear" w:color="000000" w:fill="FFFFFF"/>
            <w:vAlign w:val="center"/>
          </w:tcPr>
          <w:p w:rsidR="00EB3EAA" w:rsidRPr="007D5A75" w:rsidRDefault="00EB3EAA" w:rsidP="00EB3EAA">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EB3EAA" w:rsidRPr="007D5A75" w:rsidRDefault="00EB3EAA" w:rsidP="00EB3EAA">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3.4</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w:t>
            </w:r>
            <w:r w:rsidRPr="007D5A75">
              <w:rPr>
                <w:rFonts w:ascii="GHEA Grapalat" w:eastAsia="Calibri" w:hAnsi="GHEA Grapalat" w:cs="Calibri"/>
                <w:sz w:val="18"/>
                <w:szCs w:val="18"/>
                <w:lang w:val="hy-AM"/>
              </w:rPr>
              <w:lastRenderedPageBreak/>
              <w:t>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3.5</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2</w:t>
            </w:r>
          </w:p>
        </w:tc>
      </w:tr>
      <w:tr w:rsidR="00EB3EAA" w:rsidRPr="007D5A75" w:rsidTr="00C25A51">
        <w:trPr>
          <w:trHeight w:val="20"/>
        </w:trPr>
        <w:tc>
          <w:tcPr>
            <w:tcW w:w="740"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3.6</w:t>
            </w:r>
          </w:p>
        </w:tc>
        <w:tc>
          <w:tcPr>
            <w:tcW w:w="8440" w:type="dxa"/>
            <w:shd w:val="clear" w:color="000000" w:fill="FFFFFF"/>
            <w:vAlign w:val="center"/>
          </w:tcPr>
          <w:p w:rsidR="00EB3EAA" w:rsidRPr="007D5A75" w:rsidRDefault="00EB3EAA" w:rsidP="00EB3EAA">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w:t>
            </w:r>
            <w:r w:rsidR="007F743C" w:rsidRPr="007D5A75">
              <w:rPr>
                <w:rFonts w:ascii="GHEA Grapalat" w:eastAsia="Calibri" w:hAnsi="GHEA Grapalat" w:cs="Calibri"/>
                <w:sz w:val="18"/>
                <w:szCs w:val="18"/>
                <w:lang w:val="hy-AM"/>
              </w:rPr>
              <w:t xml:space="preserve"> </w:t>
            </w:r>
            <w:r w:rsidRPr="007D5A75">
              <w:rPr>
                <w:rFonts w:ascii="GHEA Grapalat" w:eastAsia="Calibri" w:hAnsi="GHEA Grapalat" w:cs="Calibri"/>
                <w:sz w:val="18"/>
                <w:szCs w:val="18"/>
                <w:lang w:val="hy-AM"/>
              </w:rPr>
              <w:t>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EB3EAA" w:rsidRPr="007D5A75" w:rsidRDefault="00EB3EAA"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EB3EAA" w:rsidRPr="007D5A75" w:rsidRDefault="00EB3EAA" w:rsidP="00EB3EAA">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B07ED" w:rsidRPr="007D5A75" w:rsidTr="00417B93">
        <w:trPr>
          <w:trHeight w:val="20"/>
        </w:trPr>
        <w:tc>
          <w:tcPr>
            <w:tcW w:w="10800" w:type="dxa"/>
            <w:gridSpan w:val="4"/>
            <w:shd w:val="clear" w:color="auto" w:fill="auto"/>
            <w:vAlign w:val="center"/>
          </w:tcPr>
          <w:p w:rsidR="005B07ED" w:rsidRPr="007D5A75" w:rsidRDefault="005B07ED" w:rsidP="00EB3EAA">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 ՎԱՐՉԱՏՆՏԵՍԱԿԱՆ ՀԱՄԱԿԱՐԳՈՂ</w:t>
            </w:r>
          </w:p>
        </w:tc>
      </w:tr>
      <w:tr w:rsidR="005B07ED" w:rsidRPr="007D5A75" w:rsidTr="00C25A51">
        <w:trPr>
          <w:trHeight w:val="20"/>
        </w:trPr>
        <w:tc>
          <w:tcPr>
            <w:tcW w:w="740"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4.1</w:t>
            </w:r>
          </w:p>
        </w:tc>
        <w:tc>
          <w:tcPr>
            <w:tcW w:w="8440" w:type="dxa"/>
            <w:shd w:val="clear" w:color="000000" w:fill="FFFFFF"/>
            <w:vAlign w:val="center"/>
          </w:tcPr>
          <w:p w:rsidR="005B07ED" w:rsidRPr="007D5A75" w:rsidRDefault="005B07ED" w:rsidP="005B07E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w:t>
            </w:r>
            <w:r w:rsidRPr="007D5A75">
              <w:rPr>
                <w:rFonts w:ascii="GHEA Grapalat" w:eastAsia="Calibri" w:hAnsi="GHEA Grapalat" w:cs="Calibri"/>
                <w:sz w:val="18"/>
                <w:szCs w:val="18"/>
                <w:lang w:val="hy-AM"/>
              </w:rPr>
              <w:lastRenderedPageBreak/>
              <w:t xml:space="preserve">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B07ED" w:rsidRPr="007D5A75" w:rsidRDefault="005B07ED" w:rsidP="005B07ED">
            <w:pPr>
              <w:jc w:val="center"/>
              <w:rPr>
                <w:rFonts w:ascii="GHEA Grapalat" w:hAnsi="GHEA Grapalat"/>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5B07ED" w:rsidRPr="007D5A75" w:rsidTr="00C25A51">
        <w:trPr>
          <w:trHeight w:val="20"/>
        </w:trPr>
        <w:tc>
          <w:tcPr>
            <w:tcW w:w="740"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4.2</w:t>
            </w:r>
          </w:p>
        </w:tc>
        <w:tc>
          <w:tcPr>
            <w:tcW w:w="8440" w:type="dxa"/>
            <w:shd w:val="clear" w:color="000000" w:fill="FFFFFF"/>
            <w:vAlign w:val="center"/>
          </w:tcPr>
          <w:p w:rsidR="005B07ED" w:rsidRPr="007D5A75" w:rsidRDefault="005B07ED" w:rsidP="005B07E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eastAsia="Calibri" w:hAnsi="GHEA Grapalat" w:cs="Calibri"/>
                <w:b/>
                <w:sz w:val="18"/>
                <w:szCs w:val="18"/>
                <w:lang w:val="hy-AM"/>
              </w:rPr>
              <w:t>Նմուշը /նկարը/ կցվում է</w:t>
            </w:r>
            <w:r w:rsidRPr="007D5A75">
              <w:rPr>
                <w:rFonts w:ascii="GHEA Grapalat" w:eastAsia="Calibri" w:hAnsi="GHEA Grapalat" w:cs="Calibri"/>
                <w:sz w:val="18"/>
                <w:szCs w:val="18"/>
                <w:lang w:val="hy-AM"/>
              </w:rPr>
              <w:t>:</w:t>
            </w:r>
          </w:p>
        </w:tc>
        <w:tc>
          <w:tcPr>
            <w:tcW w:w="753"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5B07ED" w:rsidRPr="007D5A75" w:rsidTr="00C25A51">
        <w:trPr>
          <w:trHeight w:val="20"/>
        </w:trPr>
        <w:tc>
          <w:tcPr>
            <w:tcW w:w="740"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4.3</w:t>
            </w:r>
          </w:p>
        </w:tc>
        <w:tc>
          <w:tcPr>
            <w:tcW w:w="8440" w:type="dxa"/>
            <w:shd w:val="clear" w:color="000000" w:fill="FFFFFF"/>
            <w:vAlign w:val="center"/>
          </w:tcPr>
          <w:p w:rsidR="005B07ED" w:rsidRPr="007D5A75" w:rsidRDefault="005B07ED" w:rsidP="005B07E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B07ED" w:rsidRPr="007D5A75" w:rsidRDefault="005B07ED" w:rsidP="005B07E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B07ED" w:rsidRPr="007D5A75" w:rsidTr="00C25A51">
        <w:trPr>
          <w:trHeight w:val="20"/>
        </w:trPr>
        <w:tc>
          <w:tcPr>
            <w:tcW w:w="740"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4.4.</w:t>
            </w:r>
          </w:p>
        </w:tc>
        <w:tc>
          <w:tcPr>
            <w:tcW w:w="8440" w:type="dxa"/>
            <w:shd w:val="clear" w:color="000000" w:fill="FFFFFF"/>
            <w:vAlign w:val="center"/>
          </w:tcPr>
          <w:p w:rsidR="005B07ED" w:rsidRPr="007D5A75" w:rsidRDefault="005B07ED" w:rsidP="005B07E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w:t>
            </w:r>
            <w:r w:rsidR="004F0D3B" w:rsidRPr="007D5A75">
              <w:rPr>
                <w:rFonts w:ascii="GHEA Grapalat" w:eastAsia="Calibri" w:hAnsi="GHEA Grapalat" w:cs="Calibri"/>
                <w:sz w:val="18"/>
                <w:szCs w:val="18"/>
                <w:lang w:val="hy-AM"/>
              </w:rPr>
              <w:t xml:space="preserve"> </w:t>
            </w:r>
            <w:r w:rsidRPr="007D5A75">
              <w:rPr>
                <w:rFonts w:ascii="GHEA Grapalat" w:eastAsia="Calibri" w:hAnsi="GHEA Grapalat" w:cs="Calibri"/>
                <w:sz w:val="18"/>
                <w:szCs w:val="18"/>
                <w:lang w:val="hy-AM"/>
              </w:rPr>
              <w:t>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5B07ED" w:rsidRPr="007D5A75" w:rsidRDefault="005B07ED" w:rsidP="005B07E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FD7E83" w:rsidRPr="007D5A75" w:rsidTr="00417B93">
        <w:trPr>
          <w:trHeight w:val="20"/>
        </w:trPr>
        <w:tc>
          <w:tcPr>
            <w:tcW w:w="10800" w:type="dxa"/>
            <w:gridSpan w:val="4"/>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 ՓՈԽՏՆՕՐԵՆԻ ԱՇԽԱՏԱՍԵՆՅԱԿ</w:t>
            </w:r>
          </w:p>
        </w:tc>
      </w:tr>
      <w:tr w:rsidR="00FD7E83" w:rsidRPr="007D5A75" w:rsidTr="00C25A51">
        <w:trPr>
          <w:trHeight w:val="20"/>
        </w:trPr>
        <w:tc>
          <w:tcPr>
            <w:tcW w:w="740" w:type="dxa"/>
            <w:shd w:val="clear" w:color="auto" w:fill="auto"/>
            <w:vAlign w:val="center"/>
          </w:tcPr>
          <w:p w:rsidR="00FD7E83" w:rsidRPr="007D5A75" w:rsidRDefault="00FD7E83" w:rsidP="00FD7E8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.1</w:t>
            </w:r>
          </w:p>
        </w:tc>
        <w:tc>
          <w:tcPr>
            <w:tcW w:w="8440" w:type="dxa"/>
            <w:shd w:val="clear" w:color="000000" w:fill="FFFFFF"/>
            <w:vAlign w:val="center"/>
          </w:tcPr>
          <w:p w:rsidR="00FD7E83" w:rsidRPr="007D5A75" w:rsidRDefault="00FD7E83" w:rsidP="00FD7E8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FD7E83" w:rsidRPr="007D5A75" w:rsidTr="00C25A51">
        <w:trPr>
          <w:trHeight w:val="20"/>
        </w:trPr>
        <w:tc>
          <w:tcPr>
            <w:tcW w:w="740" w:type="dxa"/>
            <w:shd w:val="clear" w:color="auto" w:fill="auto"/>
            <w:vAlign w:val="center"/>
          </w:tcPr>
          <w:p w:rsidR="00FD7E83" w:rsidRPr="007D5A75" w:rsidRDefault="00FD7E83" w:rsidP="00FD7E8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.2</w:t>
            </w:r>
          </w:p>
        </w:tc>
        <w:tc>
          <w:tcPr>
            <w:tcW w:w="8440" w:type="dxa"/>
            <w:shd w:val="clear" w:color="000000" w:fill="FFFFFF"/>
            <w:vAlign w:val="center"/>
          </w:tcPr>
          <w:p w:rsidR="00FD7E83" w:rsidRPr="007D5A75" w:rsidRDefault="00FD7E83" w:rsidP="00FD7E83">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w:t>
            </w:r>
            <w:r w:rsidRPr="007D5A75">
              <w:rPr>
                <w:rFonts w:ascii="GHEA Grapalat" w:eastAsia="Calibri" w:hAnsi="GHEA Grapalat" w:cs="Calibri"/>
                <w:sz w:val="18"/>
                <w:szCs w:val="18"/>
                <w:lang w:val="hy-AM"/>
              </w:rPr>
              <w:lastRenderedPageBreak/>
              <w:t xml:space="preserve">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FD7E83" w:rsidRPr="007D5A75" w:rsidTr="00C25A51">
        <w:trPr>
          <w:trHeight w:val="20"/>
        </w:trPr>
        <w:tc>
          <w:tcPr>
            <w:tcW w:w="740" w:type="dxa"/>
            <w:shd w:val="clear" w:color="auto" w:fill="auto"/>
            <w:vAlign w:val="center"/>
          </w:tcPr>
          <w:p w:rsidR="00FD7E83" w:rsidRPr="007D5A75" w:rsidRDefault="00FD7E83" w:rsidP="00FD7E8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.3</w:t>
            </w:r>
          </w:p>
        </w:tc>
        <w:tc>
          <w:tcPr>
            <w:tcW w:w="8440" w:type="dxa"/>
            <w:shd w:val="clear" w:color="000000" w:fill="FFFFFF"/>
            <w:vAlign w:val="center"/>
          </w:tcPr>
          <w:p w:rsidR="00FD7E83" w:rsidRPr="007D5A75" w:rsidRDefault="00FD7E83" w:rsidP="00FD7E83">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D7E83" w:rsidRPr="007D5A75" w:rsidRDefault="00FD7E83" w:rsidP="00FD7E8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FD7E83" w:rsidRPr="007D5A75" w:rsidRDefault="00D868AE" w:rsidP="00FD7E83">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FD7E83" w:rsidRPr="007D5A75" w:rsidTr="00C25A51">
        <w:trPr>
          <w:trHeight w:val="20"/>
        </w:trPr>
        <w:tc>
          <w:tcPr>
            <w:tcW w:w="740"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5.4</w:t>
            </w:r>
          </w:p>
        </w:tc>
        <w:tc>
          <w:tcPr>
            <w:tcW w:w="8440" w:type="dxa"/>
            <w:shd w:val="clear" w:color="000000" w:fill="FFFFFF"/>
            <w:vAlign w:val="center"/>
          </w:tcPr>
          <w:p w:rsidR="00FD7E83" w:rsidRPr="007D5A75" w:rsidRDefault="00FD7E83" w:rsidP="00FD7E83">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w:t>
            </w:r>
            <w:r w:rsidR="004F0D3B" w:rsidRPr="007D5A75">
              <w:rPr>
                <w:rFonts w:ascii="GHEA Grapalat" w:eastAsia="Calibri" w:hAnsi="GHEA Grapalat" w:cs="Calibri"/>
                <w:sz w:val="18"/>
                <w:szCs w:val="18"/>
                <w:lang w:val="hy-AM"/>
              </w:rPr>
              <w:t xml:space="preserve"> </w:t>
            </w:r>
            <w:r w:rsidRPr="007D5A75">
              <w:rPr>
                <w:rFonts w:ascii="GHEA Grapalat" w:eastAsia="Calibri" w:hAnsi="GHEA Grapalat" w:cs="Calibri"/>
                <w:sz w:val="18"/>
                <w:szCs w:val="18"/>
                <w:lang w:val="hy-AM"/>
              </w:rPr>
              <w:t>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7D5A75">
              <w:rPr>
                <w:rFonts w:ascii="GHEA Grapalat" w:eastAsia="Calibri" w:hAnsi="GHEA Grapalat" w:cs="Calibri"/>
                <w:sz w:val="18"/>
                <w:szCs w:val="18"/>
                <w:lang w:val="hy-AM"/>
              </w:rPr>
              <w:tab/>
            </w:r>
          </w:p>
        </w:tc>
        <w:tc>
          <w:tcPr>
            <w:tcW w:w="753"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FD7E83" w:rsidRPr="007D5A75" w:rsidRDefault="00FD7E83" w:rsidP="00FD7E8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4C333C" w:rsidRPr="007D5A75" w:rsidTr="00C25A51">
        <w:trPr>
          <w:trHeight w:val="20"/>
        </w:trPr>
        <w:tc>
          <w:tcPr>
            <w:tcW w:w="740" w:type="dxa"/>
            <w:shd w:val="clear" w:color="auto" w:fill="auto"/>
            <w:vAlign w:val="center"/>
          </w:tcPr>
          <w:p w:rsidR="004C333C" w:rsidRPr="007D5A75" w:rsidRDefault="004C333C" w:rsidP="004C333C">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5.5</w:t>
            </w:r>
          </w:p>
        </w:tc>
        <w:tc>
          <w:tcPr>
            <w:tcW w:w="8440" w:type="dxa"/>
            <w:shd w:val="clear" w:color="000000" w:fill="FFFFFF"/>
            <w:vAlign w:val="center"/>
          </w:tcPr>
          <w:p w:rsidR="004C333C" w:rsidRPr="007D5A75" w:rsidRDefault="004C333C" w:rsidP="004C333C">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4C333C" w:rsidRPr="007D5A75" w:rsidRDefault="004C333C" w:rsidP="004C333C">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w:t>
            </w:r>
            <w:r w:rsidRPr="007D5A75">
              <w:rPr>
                <w:rFonts w:ascii="GHEA Grapalat" w:eastAsia="Calibri" w:hAnsi="GHEA Grapalat" w:cs="Calibri"/>
                <w:sz w:val="18"/>
                <w:szCs w:val="18"/>
                <w:lang w:val="hy-AM"/>
              </w:rPr>
              <w:lastRenderedPageBreak/>
              <w:t xml:space="preserve">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4C333C" w:rsidRPr="007D5A75" w:rsidRDefault="004C333C" w:rsidP="004C333C">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4C333C" w:rsidRPr="007D5A75" w:rsidRDefault="004C333C" w:rsidP="004C333C">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4C333C" w:rsidRPr="007D5A75" w:rsidRDefault="004C333C" w:rsidP="004C333C">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r w:rsidRPr="007D5A75">
              <w:rPr>
                <w:rFonts w:ascii="GHEA Grapalat" w:eastAsia="Calibri" w:hAnsi="GHEA Grapalat" w:cs="Calibri"/>
                <w:sz w:val="18"/>
                <w:szCs w:val="18"/>
                <w:lang w:val="hy-AM"/>
              </w:rPr>
              <w:tab/>
            </w:r>
          </w:p>
        </w:tc>
        <w:tc>
          <w:tcPr>
            <w:tcW w:w="867" w:type="dxa"/>
            <w:shd w:val="clear" w:color="auto" w:fill="auto"/>
            <w:vAlign w:val="center"/>
          </w:tcPr>
          <w:p w:rsidR="004C333C" w:rsidRPr="007D5A75" w:rsidRDefault="004C333C" w:rsidP="004C333C">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B7BD1" w:rsidRPr="007D5A75" w:rsidTr="00417B93">
        <w:trPr>
          <w:trHeight w:val="20"/>
        </w:trPr>
        <w:tc>
          <w:tcPr>
            <w:tcW w:w="10800" w:type="dxa"/>
            <w:gridSpan w:val="4"/>
            <w:shd w:val="clear" w:color="auto" w:fill="auto"/>
            <w:vAlign w:val="center"/>
          </w:tcPr>
          <w:p w:rsidR="000B7BD1" w:rsidRPr="007D5A75" w:rsidRDefault="000B7BD1" w:rsidP="004C333C">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 ՈՒՍՈՒՑՉԻ ՕԳՆԱԿԱՆ</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6.1</w:t>
            </w:r>
          </w:p>
        </w:tc>
        <w:tc>
          <w:tcPr>
            <w:tcW w:w="8440" w:type="dxa"/>
            <w:shd w:val="clear" w:color="000000" w:fill="FFFFFF"/>
            <w:vAlign w:val="center"/>
          </w:tcPr>
          <w:p w:rsidR="000B7BD1" w:rsidRPr="007D5A75" w:rsidRDefault="000B7BD1" w:rsidP="000B7BD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6.2</w:t>
            </w:r>
          </w:p>
        </w:tc>
        <w:tc>
          <w:tcPr>
            <w:tcW w:w="8440" w:type="dxa"/>
            <w:shd w:val="clear" w:color="000000" w:fill="FFFFFF"/>
            <w:vAlign w:val="center"/>
          </w:tcPr>
          <w:p w:rsidR="000B7BD1" w:rsidRPr="007D5A75" w:rsidRDefault="000B7BD1" w:rsidP="000B7BD1">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6.3</w:t>
            </w:r>
          </w:p>
        </w:tc>
        <w:tc>
          <w:tcPr>
            <w:tcW w:w="8440" w:type="dxa"/>
            <w:shd w:val="clear" w:color="000000" w:fill="FFFFFF"/>
            <w:vAlign w:val="center"/>
          </w:tcPr>
          <w:p w:rsidR="000B7BD1" w:rsidRPr="007D5A75" w:rsidRDefault="000B7BD1" w:rsidP="000B7BD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w:t>
            </w:r>
            <w:r w:rsidRPr="007D5A75">
              <w:rPr>
                <w:rFonts w:ascii="GHEA Grapalat" w:eastAsia="Calibri" w:hAnsi="GHEA Grapalat" w:cs="Calibri"/>
                <w:sz w:val="18"/>
                <w:szCs w:val="18"/>
                <w:lang w:val="hy-AM"/>
              </w:rPr>
              <w:lastRenderedPageBreak/>
              <w:t>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B7BD1" w:rsidRPr="007D5A75" w:rsidRDefault="000B7BD1" w:rsidP="000B7BD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B7BD1" w:rsidRPr="007D5A75" w:rsidTr="00417B93">
        <w:trPr>
          <w:trHeight w:val="20"/>
        </w:trPr>
        <w:tc>
          <w:tcPr>
            <w:tcW w:w="10800" w:type="dxa"/>
            <w:gridSpan w:val="4"/>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 ՀԱՇՎԱՊԱՀ</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7.1</w:t>
            </w:r>
          </w:p>
        </w:tc>
        <w:tc>
          <w:tcPr>
            <w:tcW w:w="8440" w:type="dxa"/>
            <w:shd w:val="clear" w:color="000000" w:fill="FFFFFF"/>
            <w:vAlign w:val="center"/>
          </w:tcPr>
          <w:p w:rsidR="000B7BD1" w:rsidRPr="007D5A75" w:rsidRDefault="000B7BD1" w:rsidP="000B7BD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7.2</w:t>
            </w:r>
          </w:p>
        </w:tc>
        <w:tc>
          <w:tcPr>
            <w:tcW w:w="8440" w:type="dxa"/>
            <w:shd w:val="clear" w:color="000000" w:fill="FFFFFF"/>
            <w:vAlign w:val="center"/>
          </w:tcPr>
          <w:p w:rsidR="000B7BD1" w:rsidRPr="007D5A75" w:rsidRDefault="000B7BD1" w:rsidP="000B7BD1">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7.3</w:t>
            </w:r>
          </w:p>
        </w:tc>
        <w:tc>
          <w:tcPr>
            <w:tcW w:w="8440" w:type="dxa"/>
            <w:shd w:val="clear" w:color="000000" w:fill="FFFFFF"/>
            <w:vAlign w:val="center"/>
          </w:tcPr>
          <w:p w:rsidR="000B7BD1" w:rsidRPr="007D5A75" w:rsidRDefault="000B7BD1" w:rsidP="000B7BD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w:t>
            </w:r>
            <w:r w:rsidRPr="007D5A75">
              <w:rPr>
                <w:rFonts w:ascii="GHEA Grapalat" w:eastAsia="Calibri" w:hAnsi="GHEA Grapalat" w:cs="Calibri"/>
                <w:sz w:val="18"/>
                <w:szCs w:val="18"/>
                <w:lang w:val="hy-AM"/>
              </w:rPr>
              <w:lastRenderedPageBreak/>
              <w:t>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B7BD1" w:rsidRPr="007D5A75" w:rsidRDefault="000B7BD1" w:rsidP="000B7BD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0B7BD1" w:rsidRPr="007D5A75" w:rsidTr="00C25A51">
        <w:trPr>
          <w:trHeight w:val="20"/>
        </w:trPr>
        <w:tc>
          <w:tcPr>
            <w:tcW w:w="740"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7.4</w:t>
            </w:r>
          </w:p>
        </w:tc>
        <w:tc>
          <w:tcPr>
            <w:tcW w:w="8440" w:type="dxa"/>
            <w:shd w:val="clear" w:color="000000" w:fill="FFFFFF"/>
            <w:vAlign w:val="center"/>
          </w:tcPr>
          <w:p w:rsidR="000B7BD1" w:rsidRPr="007D5A75" w:rsidRDefault="000B7BD1" w:rsidP="000B7BD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7D5A75">
              <w:rPr>
                <w:rFonts w:ascii="GHEA Grapalat" w:eastAsia="Calibri" w:hAnsi="GHEA Grapalat" w:cs="Calibri"/>
                <w:sz w:val="18"/>
                <w:szCs w:val="18"/>
                <w:lang w:val="hy-AM"/>
              </w:rPr>
              <w:tab/>
            </w:r>
          </w:p>
        </w:tc>
        <w:tc>
          <w:tcPr>
            <w:tcW w:w="753" w:type="dxa"/>
            <w:shd w:val="clear" w:color="auto" w:fill="auto"/>
            <w:vAlign w:val="center"/>
          </w:tcPr>
          <w:p w:rsidR="000B7BD1" w:rsidRPr="007D5A75" w:rsidRDefault="000B7BD1" w:rsidP="000B7BD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B7BD1" w:rsidRPr="007D5A75" w:rsidTr="00417B93">
        <w:trPr>
          <w:trHeight w:val="20"/>
        </w:trPr>
        <w:tc>
          <w:tcPr>
            <w:tcW w:w="10800" w:type="dxa"/>
            <w:gridSpan w:val="4"/>
            <w:shd w:val="clear" w:color="auto" w:fill="auto"/>
            <w:vAlign w:val="center"/>
          </w:tcPr>
          <w:p w:rsidR="000B7BD1" w:rsidRPr="007D5A75" w:rsidRDefault="000B7BD1" w:rsidP="000B7BD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 ՕՊԵՐԱՏՈՐ</w:t>
            </w:r>
          </w:p>
        </w:tc>
      </w:tr>
      <w:tr w:rsidR="000A43F9" w:rsidRPr="007D5A75" w:rsidTr="00C25A51">
        <w:trPr>
          <w:trHeight w:val="20"/>
        </w:trPr>
        <w:tc>
          <w:tcPr>
            <w:tcW w:w="740"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8.1</w:t>
            </w:r>
          </w:p>
        </w:tc>
        <w:tc>
          <w:tcPr>
            <w:tcW w:w="8440" w:type="dxa"/>
            <w:shd w:val="clear" w:color="000000" w:fill="FFFFFF"/>
            <w:vAlign w:val="center"/>
          </w:tcPr>
          <w:p w:rsidR="000A43F9" w:rsidRPr="007D5A75" w:rsidRDefault="000A43F9" w:rsidP="000A43F9">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A43F9" w:rsidRPr="007D5A75" w:rsidRDefault="000A43F9" w:rsidP="000A43F9">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A43F9" w:rsidRPr="007D5A75" w:rsidTr="00C25A51">
        <w:trPr>
          <w:trHeight w:val="20"/>
        </w:trPr>
        <w:tc>
          <w:tcPr>
            <w:tcW w:w="740"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8.2</w:t>
            </w:r>
          </w:p>
        </w:tc>
        <w:tc>
          <w:tcPr>
            <w:tcW w:w="8440" w:type="dxa"/>
            <w:shd w:val="clear" w:color="000000" w:fill="FFFFFF"/>
            <w:vAlign w:val="center"/>
          </w:tcPr>
          <w:p w:rsidR="000A43F9" w:rsidRPr="007D5A75" w:rsidRDefault="000A43F9" w:rsidP="000A43F9">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A43F9" w:rsidRPr="007D5A75" w:rsidRDefault="000A43F9" w:rsidP="000A43F9">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A43F9" w:rsidRPr="007D5A75" w:rsidTr="00C25A51">
        <w:trPr>
          <w:trHeight w:val="20"/>
        </w:trPr>
        <w:tc>
          <w:tcPr>
            <w:tcW w:w="740"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8.3</w:t>
            </w:r>
          </w:p>
        </w:tc>
        <w:tc>
          <w:tcPr>
            <w:tcW w:w="8440" w:type="dxa"/>
            <w:shd w:val="clear" w:color="000000" w:fill="FFFFFF"/>
            <w:vAlign w:val="center"/>
          </w:tcPr>
          <w:p w:rsidR="000A43F9" w:rsidRPr="007D5A75" w:rsidRDefault="000A43F9" w:rsidP="000A43F9">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A43F9" w:rsidRPr="007D5A75" w:rsidRDefault="000A43F9" w:rsidP="000A43F9">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0A43F9" w:rsidRPr="007D5A75" w:rsidRDefault="000A43F9" w:rsidP="000A43F9">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A43F9" w:rsidRPr="007D5A75" w:rsidTr="00417B93">
        <w:trPr>
          <w:trHeight w:val="20"/>
        </w:trPr>
        <w:tc>
          <w:tcPr>
            <w:tcW w:w="10800" w:type="dxa"/>
            <w:gridSpan w:val="4"/>
            <w:shd w:val="clear" w:color="auto" w:fill="auto"/>
            <w:vAlign w:val="center"/>
          </w:tcPr>
          <w:p w:rsidR="000A43F9" w:rsidRPr="007D5A75" w:rsidRDefault="000A43F9" w:rsidP="000A43F9">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 ՀՈԳԵԲԱՆԻ ՍԵՆՅԱԿ</w:t>
            </w:r>
          </w:p>
        </w:tc>
      </w:tr>
      <w:tr w:rsidR="000A43F9" w:rsidRPr="007D5A75" w:rsidTr="00C25A51">
        <w:trPr>
          <w:trHeight w:val="20"/>
        </w:trPr>
        <w:tc>
          <w:tcPr>
            <w:tcW w:w="740"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9.1</w:t>
            </w:r>
          </w:p>
        </w:tc>
        <w:tc>
          <w:tcPr>
            <w:tcW w:w="8440" w:type="dxa"/>
            <w:shd w:val="clear" w:color="000000" w:fill="FFFFFF"/>
            <w:vAlign w:val="center"/>
          </w:tcPr>
          <w:p w:rsidR="000A43F9" w:rsidRPr="007D5A75" w:rsidRDefault="000A43F9" w:rsidP="000A43F9">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0A43F9" w:rsidRPr="007D5A75" w:rsidRDefault="000A43F9" w:rsidP="000A43F9">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0A43F9" w:rsidRPr="007D5A75" w:rsidRDefault="000A43F9" w:rsidP="000A43F9">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0A43F9" w:rsidRPr="007D5A75" w:rsidRDefault="000A43F9" w:rsidP="000A43F9">
            <w:pPr>
              <w:suppressAutoHyphens/>
              <w:autoSpaceDN w:val="0"/>
              <w:spacing w:line="276" w:lineRule="auto"/>
              <w:jc w:val="center"/>
              <w:rPr>
                <w:rFonts w:ascii="GHEA Grapalat" w:eastAsia="Calibri" w:hAnsi="GHEA Grapalat" w:cs="Calibri"/>
                <w:sz w:val="18"/>
                <w:szCs w:val="18"/>
              </w:rPr>
            </w:pPr>
            <w:r w:rsidRPr="007D5A75">
              <w:rPr>
                <w:rFonts w:ascii="GHEA Grapalat" w:eastAsia="Calibri" w:hAnsi="GHEA Grapalat" w:cs="Calibri"/>
                <w:sz w:val="18"/>
                <w:szCs w:val="18"/>
                <w:lang w:val="hy-AM"/>
              </w:rPr>
              <w:t>2</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9.2</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C60F50" w:rsidRPr="007D5A75" w:rsidRDefault="00C60F50" w:rsidP="00C60F50">
            <w:pPr>
              <w:suppressAutoHyphens/>
              <w:autoSpaceDN w:val="0"/>
              <w:spacing w:line="276" w:lineRule="auto"/>
              <w:jc w:val="center"/>
              <w:rPr>
                <w:rFonts w:ascii="GHEA Grapalat" w:eastAsia="Calibri" w:hAnsi="GHEA Grapalat" w:cs="Calibri"/>
                <w:sz w:val="18"/>
                <w:szCs w:val="18"/>
              </w:rPr>
            </w:pPr>
            <w:r w:rsidRPr="007D5A75">
              <w:rPr>
                <w:rFonts w:ascii="GHEA Grapalat" w:eastAsia="Calibri" w:hAnsi="GHEA Grapalat" w:cs="Calibri"/>
                <w:sz w:val="18"/>
                <w:szCs w:val="18"/>
              </w:rPr>
              <w:t>3</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9.3</w:t>
            </w:r>
          </w:p>
        </w:tc>
        <w:tc>
          <w:tcPr>
            <w:tcW w:w="8440" w:type="dxa"/>
            <w:shd w:val="clear" w:color="000000" w:fill="FFFFFF"/>
            <w:vAlign w:val="center"/>
          </w:tcPr>
          <w:p w:rsidR="00920421" w:rsidRPr="007D5A75" w:rsidRDefault="00920421" w:rsidP="00920421">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C60F50" w:rsidRPr="007D5A75" w:rsidRDefault="00C60F50" w:rsidP="00C60F50">
            <w:pPr>
              <w:suppressAutoHyphens/>
              <w:autoSpaceDN w:val="0"/>
              <w:spacing w:line="276" w:lineRule="auto"/>
              <w:jc w:val="center"/>
              <w:rPr>
                <w:rFonts w:ascii="GHEA Grapalat" w:eastAsia="Calibri" w:hAnsi="GHEA Grapalat" w:cs="Calibri"/>
                <w:sz w:val="18"/>
                <w:szCs w:val="18"/>
              </w:rPr>
            </w:pPr>
            <w:r w:rsidRPr="007D5A75">
              <w:rPr>
                <w:rFonts w:ascii="GHEA Grapalat" w:eastAsia="Calibri" w:hAnsi="GHEA Grapalat" w:cs="Calibri"/>
                <w:sz w:val="18"/>
                <w:szCs w:val="18"/>
              </w:rPr>
              <w:t>6</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9.4</w:t>
            </w:r>
          </w:p>
        </w:tc>
        <w:tc>
          <w:tcPr>
            <w:tcW w:w="8440" w:type="dxa"/>
            <w:shd w:val="clear" w:color="000000" w:fill="FFFFFF"/>
            <w:vAlign w:val="center"/>
          </w:tcPr>
          <w:p w:rsidR="00920421" w:rsidRPr="007D5A75" w:rsidRDefault="00920421" w:rsidP="00920421">
            <w:pPr>
              <w:jc w:val="both"/>
              <w:rPr>
                <w:rFonts w:ascii="GHEA Grapalat" w:hAnsi="GHEA Grapalat" w:cs="Arial"/>
                <w:b/>
                <w:sz w:val="18"/>
                <w:szCs w:val="18"/>
                <w:lang w:val="hy-AM"/>
              </w:rPr>
            </w:pPr>
            <w:r w:rsidRPr="007D5A75">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D5A75">
              <w:rPr>
                <w:rFonts w:ascii="GHEA Grapalat" w:hAnsi="GHEA Grapalat" w:cs="Arial"/>
                <w:b/>
                <w:sz w:val="18"/>
                <w:szCs w:val="18"/>
                <w:lang w:val="hy-AM"/>
              </w:rPr>
              <w:t>Նմուշը /նկարը/ կցվում է:</w:t>
            </w:r>
          </w:p>
          <w:p w:rsidR="00920421" w:rsidRPr="007D5A75" w:rsidRDefault="00920421" w:rsidP="0092042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920421" w:rsidRPr="007D5A75" w:rsidTr="00C25A51">
        <w:trPr>
          <w:trHeight w:val="20"/>
        </w:trPr>
        <w:tc>
          <w:tcPr>
            <w:tcW w:w="10800" w:type="dxa"/>
            <w:gridSpan w:val="4"/>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 ՈԻՍՈՒՑՉԱՆՈՑ</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10.1</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w:t>
            </w:r>
            <w:r w:rsidRPr="007D5A75">
              <w:rPr>
                <w:rFonts w:ascii="GHEA Grapalat" w:eastAsia="Calibri" w:hAnsi="GHEA Grapalat" w:cs="Calibri"/>
                <w:sz w:val="18"/>
                <w:szCs w:val="18"/>
                <w:lang w:val="hy-AM"/>
              </w:rPr>
              <w:lastRenderedPageBreak/>
              <w:t xml:space="preserve">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hAnsi="GHEA Grapalat"/>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10.2</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eastAsia="Calibri" w:hAnsi="GHEA Grapalat" w:cs="Calibri"/>
                <w:b/>
                <w:sz w:val="18"/>
                <w:szCs w:val="18"/>
                <w:lang w:val="hy-AM"/>
              </w:rPr>
              <w:t>Նմուշը /նկարը/ կցվում է</w:t>
            </w:r>
            <w:r w:rsidRPr="007D5A75">
              <w:rPr>
                <w:rFonts w:ascii="GHEA Grapalat" w:eastAsia="Calibri" w:hAnsi="GHEA Grapalat" w:cs="Calibri"/>
                <w:sz w:val="18"/>
                <w:szCs w:val="18"/>
                <w:lang w:val="hy-AM"/>
              </w:rPr>
              <w:t>:</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30</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10.3</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r w:rsidRPr="007D5A75">
              <w:rPr>
                <w:rFonts w:ascii="GHEA Grapalat" w:eastAsia="Calibri" w:hAnsi="GHEA Grapalat" w:cs="Calibri"/>
                <w:sz w:val="18"/>
                <w:szCs w:val="18"/>
              </w:rPr>
              <w:t>.4</w:t>
            </w:r>
          </w:p>
        </w:tc>
        <w:tc>
          <w:tcPr>
            <w:tcW w:w="8440" w:type="dxa"/>
            <w:shd w:val="clear" w:color="000000" w:fill="FFFFFF"/>
            <w:vAlign w:val="center"/>
          </w:tcPr>
          <w:p w:rsidR="00920421" w:rsidRPr="007D5A75" w:rsidRDefault="00920421" w:rsidP="0092042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w:t>
            </w:r>
            <w:r w:rsidRPr="007D5A75">
              <w:rPr>
                <w:rFonts w:ascii="GHEA Grapalat" w:eastAsia="Calibri" w:hAnsi="GHEA Grapalat" w:cs="Calibri"/>
                <w:sz w:val="18"/>
                <w:szCs w:val="18"/>
                <w:lang w:val="hy-AM"/>
              </w:rPr>
              <w:lastRenderedPageBreak/>
              <w:t>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4</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10.5</w:t>
            </w:r>
          </w:p>
        </w:tc>
        <w:tc>
          <w:tcPr>
            <w:tcW w:w="8440" w:type="dxa"/>
            <w:shd w:val="clear" w:color="000000" w:fill="FFFFFF"/>
            <w:vAlign w:val="center"/>
          </w:tcPr>
          <w:p w:rsidR="00920421" w:rsidRPr="007D5A75" w:rsidRDefault="00920421" w:rsidP="0092042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7D5A75">
              <w:rPr>
                <w:rFonts w:ascii="GHEA Grapalat" w:eastAsia="Calibri" w:hAnsi="GHEA Grapalat" w:cs="Calibri"/>
                <w:sz w:val="18"/>
                <w:szCs w:val="18"/>
                <w:lang w:val="hy-AM"/>
              </w:rPr>
              <w:tab/>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920421" w:rsidRPr="007D5A75" w:rsidTr="00C25A51">
        <w:trPr>
          <w:trHeight w:val="20"/>
        </w:trPr>
        <w:tc>
          <w:tcPr>
            <w:tcW w:w="10800" w:type="dxa"/>
            <w:gridSpan w:val="4"/>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 ԳՐԱԴԱՐԱՆ</w:t>
            </w:r>
          </w:p>
        </w:tc>
      </w:tr>
      <w:tr w:rsidR="00920421" w:rsidRPr="007D5A75" w:rsidTr="00C25A51">
        <w:trPr>
          <w:trHeight w:val="2231"/>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11.1</w:t>
            </w:r>
          </w:p>
        </w:tc>
        <w:tc>
          <w:tcPr>
            <w:tcW w:w="8440" w:type="dxa"/>
            <w:shd w:val="clear" w:color="000000" w:fill="FFFFFF"/>
          </w:tcPr>
          <w:p w:rsidR="00920421" w:rsidRPr="007D5A75" w:rsidRDefault="00920421" w:rsidP="00920421">
            <w:pPr>
              <w:spacing w:after="160"/>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15</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11.2</w:t>
            </w:r>
          </w:p>
        </w:tc>
        <w:tc>
          <w:tcPr>
            <w:tcW w:w="8440" w:type="dxa"/>
            <w:shd w:val="clear" w:color="000000" w:fill="FFFFFF"/>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11.3</w:t>
            </w:r>
          </w:p>
        </w:tc>
        <w:tc>
          <w:tcPr>
            <w:tcW w:w="8440" w:type="dxa"/>
            <w:shd w:val="clear" w:color="000000" w:fill="FFFFFF"/>
            <w:vAlign w:val="center"/>
          </w:tcPr>
          <w:p w:rsidR="00920421" w:rsidRPr="007D5A75" w:rsidRDefault="00920421" w:rsidP="00920421">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w:t>
            </w:r>
            <w:r w:rsidRPr="007D5A75">
              <w:rPr>
                <w:rFonts w:ascii="GHEA Grapalat" w:eastAsia="Calibri" w:hAnsi="GHEA Grapalat" w:cs="Calibri"/>
                <w:sz w:val="18"/>
                <w:szCs w:val="18"/>
                <w:lang w:val="hy-AM"/>
              </w:rPr>
              <w:lastRenderedPageBreak/>
              <w:t>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1</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11.4</w:t>
            </w:r>
          </w:p>
        </w:tc>
        <w:tc>
          <w:tcPr>
            <w:tcW w:w="8440" w:type="dxa"/>
            <w:shd w:val="clear" w:color="000000" w:fill="FFFFFF"/>
            <w:vAlign w:val="center"/>
          </w:tcPr>
          <w:p w:rsidR="00920421" w:rsidRPr="007D5A75" w:rsidRDefault="00920421" w:rsidP="00920421">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20421" w:rsidRPr="007D5A75" w:rsidRDefault="00920421" w:rsidP="00920421">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920421" w:rsidRPr="007D5A75" w:rsidRDefault="00920421" w:rsidP="00920421">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920421" w:rsidRPr="007D5A75" w:rsidRDefault="00920421" w:rsidP="00920421">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r w:rsidRPr="007D5A75">
              <w:rPr>
                <w:rFonts w:ascii="GHEA Grapalat" w:eastAsia="Calibri" w:hAnsi="GHEA Grapalat" w:cs="Calibri"/>
                <w:sz w:val="18"/>
                <w:szCs w:val="18"/>
                <w:lang w:val="hy-AM"/>
              </w:rPr>
              <w:tab/>
            </w:r>
          </w:p>
        </w:tc>
        <w:tc>
          <w:tcPr>
            <w:tcW w:w="867" w:type="dxa"/>
            <w:shd w:val="clear" w:color="auto" w:fill="auto"/>
            <w:vAlign w:val="center"/>
          </w:tcPr>
          <w:p w:rsidR="00920421" w:rsidRPr="007D5A75" w:rsidRDefault="00920421" w:rsidP="00920421">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20421" w:rsidRPr="007D5A75" w:rsidTr="00C25A51">
        <w:trPr>
          <w:trHeight w:val="20"/>
        </w:trPr>
        <w:tc>
          <w:tcPr>
            <w:tcW w:w="740"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11.5</w:t>
            </w:r>
          </w:p>
        </w:tc>
        <w:tc>
          <w:tcPr>
            <w:tcW w:w="8440" w:type="dxa"/>
            <w:shd w:val="clear" w:color="000000" w:fill="FFFFFF"/>
          </w:tcPr>
          <w:p w:rsidR="00920421" w:rsidRPr="007D5A75" w:rsidRDefault="00920421" w:rsidP="00920421">
            <w:pPr>
              <w:jc w:val="both"/>
              <w:rPr>
                <w:rFonts w:ascii="GHEA Grapalat" w:hAnsi="GHEA Grapalat" w:cs="Arial"/>
                <w:b/>
                <w:sz w:val="18"/>
                <w:szCs w:val="18"/>
                <w:lang w:val="hy-AM"/>
              </w:rPr>
            </w:pPr>
            <w:r w:rsidRPr="007D5A75">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D5A75">
              <w:rPr>
                <w:rFonts w:ascii="GHEA Grapalat" w:hAnsi="GHEA Grapalat" w:cs="Arial"/>
                <w:b/>
                <w:sz w:val="18"/>
                <w:szCs w:val="18"/>
                <w:lang w:val="hy-AM"/>
              </w:rPr>
              <w:t>Նմուշը /նկարը/ կցվում է:</w:t>
            </w:r>
          </w:p>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6</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11.6</w:t>
            </w:r>
          </w:p>
        </w:tc>
        <w:tc>
          <w:tcPr>
            <w:tcW w:w="8440" w:type="dxa"/>
            <w:shd w:val="clear" w:color="000000" w:fill="FFFFFF"/>
          </w:tcPr>
          <w:p w:rsidR="00920421" w:rsidRPr="007D5A75" w:rsidRDefault="00920421" w:rsidP="00920421">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w:t>
            </w:r>
            <w:r w:rsidRPr="007D5A75">
              <w:rPr>
                <w:rFonts w:ascii="GHEA Grapalat" w:eastAsia="Calibri" w:hAnsi="GHEA Grapalat" w:cs="Calibri"/>
                <w:sz w:val="18"/>
                <w:szCs w:val="18"/>
                <w:lang w:val="hy-AM"/>
              </w:rPr>
              <w:lastRenderedPageBreak/>
              <w:t xml:space="preserve">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4</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11.7</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w:t>
            </w:r>
          </w:p>
        </w:tc>
      </w:tr>
      <w:tr w:rsidR="00920421" w:rsidRPr="007D5A75" w:rsidTr="00C25A51">
        <w:trPr>
          <w:trHeight w:val="20"/>
        </w:trPr>
        <w:tc>
          <w:tcPr>
            <w:tcW w:w="10800" w:type="dxa"/>
            <w:gridSpan w:val="4"/>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lang w:val="hy-AM"/>
              </w:rPr>
              <w:t>.</w:t>
            </w:r>
            <w:r w:rsidR="00920421" w:rsidRPr="007D5A75">
              <w:rPr>
                <w:rFonts w:ascii="GHEA Grapalat" w:eastAsia="Calibri" w:hAnsi="GHEA Grapalat" w:cs="Calibri"/>
                <w:sz w:val="18"/>
                <w:szCs w:val="18"/>
              </w:rPr>
              <w:t xml:space="preserve"> </w:t>
            </w:r>
            <w:r w:rsidR="00920421" w:rsidRPr="007D5A75">
              <w:rPr>
                <w:rFonts w:ascii="GHEA Grapalat" w:eastAsia="Calibri" w:hAnsi="GHEA Grapalat" w:cs="Calibri"/>
                <w:sz w:val="18"/>
                <w:szCs w:val="18"/>
                <w:lang w:val="hy-AM"/>
              </w:rPr>
              <w:t>«ՇԱԽՄԱՏ» ԱՌԱՐԿԱՅԻ ԳՈՒՅՔ</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.1</w:t>
            </w:r>
          </w:p>
        </w:tc>
        <w:tc>
          <w:tcPr>
            <w:tcW w:w="8440" w:type="dxa"/>
            <w:shd w:val="clear" w:color="000000" w:fill="FFFFFF"/>
            <w:vAlign w:val="center"/>
          </w:tcPr>
          <w:p w:rsidR="00920421" w:rsidRPr="007D5A75" w:rsidRDefault="00920421" w:rsidP="00920421">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7D5A75">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7D5A75">
              <w:rPr>
                <w:rFonts w:ascii="GHEA Grapalat" w:eastAsia="Calibri" w:hAnsi="GHEA Grapalat" w:cs="Calibri"/>
                <w:sz w:val="18"/>
                <w:szCs w:val="18"/>
                <w:lang w:val="hy-AM"/>
              </w:rPr>
              <w:br/>
              <w:t>- երկարությունը 80 սմ</w:t>
            </w:r>
            <w:r w:rsidRPr="007D5A75">
              <w:rPr>
                <w:rFonts w:ascii="GHEA Grapalat" w:eastAsia="Calibri" w:hAnsi="GHEA Grapalat" w:cs="Calibri"/>
                <w:sz w:val="18"/>
                <w:szCs w:val="18"/>
                <w:lang w:val="hy-AM"/>
              </w:rPr>
              <w:br/>
              <w:t>- լայնությունը 80 սմ:</w:t>
            </w:r>
            <w:r w:rsidRPr="007D5A75">
              <w:rPr>
                <w:rFonts w:ascii="GHEA Grapalat" w:eastAsia="Calibri" w:hAnsi="GHEA Grapalat" w:cs="Calibri"/>
                <w:sz w:val="18"/>
                <w:szCs w:val="18"/>
                <w:lang w:val="hy-AM"/>
              </w:rPr>
              <w:br/>
              <w:t>Վանդակի չափսը՝ 8,8 սմ * 8,8 սմ։</w:t>
            </w:r>
            <w:r w:rsidRPr="007D5A75">
              <w:rPr>
                <w:rFonts w:ascii="GHEA Grapalat" w:eastAsia="Calibri" w:hAnsi="GHEA Grapalat" w:cs="Calibri"/>
                <w:sz w:val="18"/>
                <w:szCs w:val="18"/>
                <w:lang w:val="hy-AM"/>
              </w:rPr>
              <w:br/>
              <w:t xml:space="preserve">Տախտակի քաշը 3 կգ. </w:t>
            </w:r>
            <w:r w:rsidRPr="007D5A75">
              <w:rPr>
                <w:rFonts w:ascii="GHEA Grapalat" w:eastAsia="Calibri" w:hAnsi="GHEA Grapalat" w:cs="Calibri"/>
                <w:sz w:val="18"/>
                <w:szCs w:val="18"/>
                <w:lang w:val="hy-AM"/>
              </w:rPr>
              <w:br/>
              <w:t>Ցուցատախտակի հավաքածուն ներառում է.</w:t>
            </w:r>
            <w:r w:rsidRPr="007D5A75">
              <w:rPr>
                <w:rFonts w:ascii="GHEA Grapalat" w:eastAsia="Calibri" w:hAnsi="GHEA Grapalat" w:cs="Calibri"/>
                <w:sz w:val="18"/>
                <w:szCs w:val="18"/>
                <w:lang w:val="hy-AM"/>
              </w:rPr>
              <w:br/>
              <w:t>- մոնտաժային հավաքածու տախտակը կախելու համար</w:t>
            </w:r>
            <w:r w:rsidRPr="007D5A75">
              <w:rPr>
                <w:rFonts w:ascii="GHEA Grapalat" w:eastAsia="Calibri" w:hAnsi="GHEA Grapalat" w:cs="Calibri"/>
                <w:sz w:val="18"/>
                <w:szCs w:val="18"/>
                <w:lang w:val="hy-AM"/>
              </w:rPr>
              <w:br/>
              <w:t>-մագնիսական շախմատի 32 հատ ֆիգուրների հավաքածու:</w:t>
            </w:r>
            <w:r w:rsidRPr="007D5A75">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.2</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920421" w:rsidRPr="007D5A75" w:rsidRDefault="00920421" w:rsidP="00920421">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rPr>
              <w:t>8</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.3</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sz w:val="18"/>
                <w:szCs w:val="18"/>
                <w:lang w:val="hy-AM" w:eastAsia="ru-RU"/>
              </w:rPr>
              <w:t xml:space="preserve">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w:t>
            </w:r>
            <w:r w:rsidRPr="007D5A75">
              <w:rPr>
                <w:rFonts w:ascii="GHEA Grapalat" w:eastAsia="Calibri" w:hAnsi="GHEA Grapalat"/>
                <w:sz w:val="18"/>
                <w:szCs w:val="18"/>
                <w:lang w:val="hy-AM" w:eastAsia="ru-RU"/>
              </w:rPr>
              <w:lastRenderedPageBreak/>
              <w:t>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eastAsia="Calibri" w:hAnsi="GHEA Grapalat"/>
                <w:color w:val="000000"/>
                <w:sz w:val="18"/>
                <w:szCs w:val="18"/>
                <w:lang w:val="hy-AM"/>
              </w:rPr>
              <w:t>իսկ պատի հաստությունը 1.8-</w:t>
            </w:r>
            <w:r w:rsidRPr="007D5A75">
              <w:rPr>
                <w:rFonts w:ascii="GHEA Grapalat" w:eastAsia="Calibri"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0</w:t>
            </w:r>
            <w:r w:rsidRPr="007D5A75">
              <w:rPr>
                <w:rFonts w:ascii="GHEA Grapalat" w:eastAsia="Calibri" w:hAnsi="GHEA Grapalat" w:cs="GHEA Grapalat"/>
                <w:sz w:val="18"/>
                <w:szCs w:val="18"/>
                <w:lang w:val="hy-AM"/>
              </w:rPr>
              <w:t>մմ</w:t>
            </w:r>
            <w:r w:rsidRPr="007D5A75">
              <w:rPr>
                <w:rFonts w:ascii="GHEA Grapalat" w:eastAsia="Calibri" w:hAnsi="GHEA Grapalat" w:cs="Calibri"/>
                <w:sz w:val="18"/>
                <w:szCs w:val="18"/>
                <w:lang w:val="hy-AM"/>
              </w:rPr>
              <w:t xml:space="preserve"> </w:t>
            </w:r>
            <w:r w:rsidRPr="007D5A75">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920421" w:rsidRPr="007D5A75" w:rsidRDefault="00920421" w:rsidP="00920421">
            <w:pPr>
              <w:jc w:val="center"/>
              <w:rPr>
                <w:rFonts w:ascii="GHEA Grapalat" w:hAnsi="GHEA Grapalat"/>
                <w:sz w:val="18"/>
                <w:szCs w:val="18"/>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ru-RU"/>
              </w:rPr>
            </w:pPr>
            <w:r w:rsidRPr="007D5A75">
              <w:rPr>
                <w:rFonts w:ascii="GHEA Grapalat" w:eastAsia="Calibri" w:hAnsi="GHEA Grapalat" w:cs="Calibri"/>
                <w:sz w:val="18"/>
                <w:szCs w:val="18"/>
              </w:rPr>
              <w:t>8</w:t>
            </w:r>
          </w:p>
        </w:tc>
      </w:tr>
      <w:tr w:rsidR="00920421" w:rsidRPr="007D5A75" w:rsidTr="00C25A51">
        <w:trPr>
          <w:trHeight w:val="44"/>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.4</w:t>
            </w:r>
          </w:p>
        </w:tc>
        <w:tc>
          <w:tcPr>
            <w:tcW w:w="8440" w:type="dxa"/>
            <w:shd w:val="clear" w:color="000000" w:fill="FFFFFF"/>
            <w:vAlign w:val="center"/>
          </w:tcPr>
          <w:p w:rsidR="00920421" w:rsidRPr="007D5A75" w:rsidRDefault="00920421" w:rsidP="00920421">
            <w:pPr>
              <w:suppressAutoHyphens/>
              <w:autoSpaceDN w:val="0"/>
              <w:jc w:val="both"/>
              <w:rPr>
                <w:rFonts w:ascii="GHEA Grapalat" w:eastAsia="Calibri" w:hAnsi="GHEA Grapalat" w:cs="Calibri"/>
                <w:sz w:val="18"/>
                <w:szCs w:val="18"/>
                <w:lang w:val="hy-AM"/>
              </w:rPr>
            </w:pPr>
            <w:r w:rsidRPr="007D5A75">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զոդման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եղանակով</w:t>
            </w:r>
            <w:r w:rsidRPr="007D5A75">
              <w:rPr>
                <w:rFonts w:ascii="GHEA Grapalat" w:hAnsi="GHEA Grapalat" w:cs="Calibri"/>
                <w:sz w:val="18"/>
                <w:szCs w:val="18"/>
                <w:lang w:val="hy-AM"/>
              </w:rPr>
              <w:t xml:space="preserve"> 45 </w:t>
            </w:r>
            <w:r w:rsidRPr="007D5A75">
              <w:rPr>
                <w:rFonts w:ascii="GHEA Grapalat" w:hAnsi="GHEA Grapalat" w:cs="GHEA Grapalat"/>
                <w:sz w:val="18"/>
                <w:szCs w:val="18"/>
                <w:lang w:val="hy-AM"/>
              </w:rPr>
              <w:t>աստիճան</w:t>
            </w:r>
            <w:r w:rsidRPr="007D5A75">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eastAsia="Calibri" w:hAnsi="GHEA Grapalat"/>
                <w:color w:val="000000"/>
                <w:sz w:val="18"/>
                <w:szCs w:val="18"/>
                <w:lang w:val="hy-AM"/>
              </w:rPr>
              <w:t>իսկ պատի հաստությունը 1.8-</w:t>
            </w:r>
            <w:r w:rsidRPr="007D5A75">
              <w:rPr>
                <w:rFonts w:ascii="GHEA Grapalat" w:eastAsia="Calibri"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0</w:t>
            </w:r>
            <w:r w:rsidRPr="007D5A75">
              <w:rPr>
                <w:rFonts w:ascii="GHEA Grapalat" w:eastAsia="Calibri" w:hAnsi="GHEA Grapalat" w:cs="GHEA Grapalat"/>
                <w:sz w:val="18"/>
                <w:szCs w:val="18"/>
                <w:lang w:val="hy-AM"/>
              </w:rPr>
              <w:t>մմ</w:t>
            </w:r>
            <w:r w:rsidRPr="007D5A75">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245</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Աթոռի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w:t>
            </w:r>
            <w:r w:rsidRPr="007D5A75">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7D5A75">
              <w:rPr>
                <w:rFonts w:ascii="GHEA Grapalat" w:eastAsia="Calibri" w:hAnsi="GHEA Grapalat"/>
                <w:color w:val="000000"/>
                <w:sz w:val="18"/>
                <w:szCs w:val="18"/>
                <w:lang w:val="hy-AM"/>
              </w:rPr>
              <w:t xml:space="preserve">յուրաքանչյուր ոտքին </w:t>
            </w:r>
            <w:r w:rsidRPr="007D5A75">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7D5A75">
              <w:rPr>
                <w:rFonts w:ascii="GHEA Grapalat" w:eastAsia="Calibri" w:hAnsi="GHEA Grapalat"/>
                <w:color w:val="000000"/>
                <w:sz w:val="18"/>
                <w:szCs w:val="18"/>
                <w:lang w:val="hy-AM"/>
              </w:rPr>
              <w:t>ավազահարումով յուղազերծված և ջերմային</w:t>
            </w:r>
            <w:r w:rsidRPr="007D5A75">
              <w:rPr>
                <w:rFonts w:ascii="GHEA Grapalat" w:eastAsia="Calibri" w:hAnsi="GHEA Grapalat" w:cs="Calibri"/>
                <w:sz w:val="18"/>
                <w:szCs w:val="18"/>
                <w:lang w:val="hy-AM"/>
              </w:rPr>
              <w:t xml:space="preserve"> փոշեներկված բարձրակարգ </w:t>
            </w:r>
            <w:r w:rsidRPr="007D5A75">
              <w:rPr>
                <w:rFonts w:ascii="GHEA Grapalat" w:eastAsia="Calibri" w:hAnsi="GHEA Grapalat"/>
                <w:sz w:val="18"/>
                <w:szCs w:val="18"/>
                <w:lang w:val="hy-AM"/>
              </w:rPr>
              <w:t>նարնջագույն</w:t>
            </w:r>
            <w:r w:rsidRPr="007D5A75">
              <w:rPr>
                <w:rFonts w:ascii="GHEA Grapalat" w:eastAsia="Calibri" w:hAnsi="GHEA Grapalat" w:cs="Calibri"/>
                <w:sz w:val="18"/>
                <w:szCs w:val="18"/>
                <w:lang w:val="hy-AM"/>
              </w:rPr>
              <w:t xml:space="preserve"> ներկանյութով։ </w:t>
            </w:r>
            <w:r w:rsidRPr="007D5A75">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7D5A75">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7D5A75">
              <w:rPr>
                <w:rFonts w:ascii="GHEA Grapalat" w:eastAsia="Calibri" w:hAnsi="GHEA Grapalat"/>
                <w:color w:val="000000"/>
                <w:sz w:val="18"/>
                <w:szCs w:val="18"/>
                <w:lang w:val="hy-AM"/>
              </w:rPr>
              <w:t xml:space="preserve">ավազահարումով յուղազերծված և </w:t>
            </w:r>
            <w:r w:rsidRPr="007D5A75">
              <w:rPr>
                <w:rFonts w:ascii="GHEA Grapalat" w:eastAsia="Calibri" w:hAnsi="GHEA Grapalat" w:cs="Calibri"/>
                <w:sz w:val="18"/>
                <w:szCs w:val="18"/>
                <w:lang w:val="hy-AM"/>
              </w:rPr>
              <w:t>բարձրակարգ</w:t>
            </w:r>
            <w:r w:rsidRPr="007D5A75">
              <w:rPr>
                <w:rFonts w:ascii="GHEA Grapalat" w:eastAsia="Calibri" w:hAnsi="GHEA Grapalat"/>
                <w:sz w:val="18"/>
                <w:szCs w:val="18"/>
                <w:lang w:val="hy-AM"/>
              </w:rPr>
              <w:t xml:space="preserve"> նարնջագույն</w:t>
            </w:r>
            <w:r w:rsidRPr="007D5A75">
              <w:rPr>
                <w:rFonts w:ascii="GHEA Grapalat" w:eastAsia="Calibri" w:hAnsi="GHEA Grapalat" w:cs="Calibri"/>
                <w:sz w:val="18"/>
                <w:szCs w:val="18"/>
                <w:lang w:val="hy-AM"/>
              </w:rPr>
              <w:t xml:space="preserve"> ներկանյութով</w:t>
            </w:r>
            <w:r w:rsidRPr="007D5A75">
              <w:rPr>
                <w:rFonts w:ascii="GHEA Grapalat" w:eastAsia="Calibri" w:hAnsi="GHEA Grapalat"/>
                <w:color w:val="000000"/>
                <w:sz w:val="18"/>
                <w:szCs w:val="18"/>
                <w:lang w:val="hy-AM"/>
              </w:rPr>
              <w:t xml:space="preserve"> ջերմային</w:t>
            </w:r>
            <w:r w:rsidRPr="007D5A75">
              <w:rPr>
                <w:rFonts w:ascii="GHEA Grapalat" w:eastAsia="Calibri" w:hAnsi="GHEA Grapalat" w:cs="Calibri"/>
                <w:sz w:val="18"/>
                <w:szCs w:val="18"/>
                <w:lang w:val="hy-AM"/>
              </w:rPr>
              <w:t xml:space="preserve"> փոշեներկված:</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.5</w:t>
            </w:r>
          </w:p>
        </w:tc>
        <w:tc>
          <w:tcPr>
            <w:tcW w:w="8440" w:type="dxa"/>
            <w:shd w:val="clear" w:color="000000" w:fill="FFFFFF"/>
            <w:vAlign w:val="center"/>
          </w:tcPr>
          <w:p w:rsidR="00920421" w:rsidRPr="007D5A75" w:rsidRDefault="00920421" w:rsidP="00920421">
            <w:pPr>
              <w:pStyle w:val="Heading4"/>
              <w:jc w:val="both"/>
              <w:rPr>
                <w:rFonts w:ascii="GHEA Grapalat" w:eastAsia="Calibri" w:hAnsi="GHEA Grapalat" w:cs="Calibri"/>
                <w:i w:val="0"/>
                <w:szCs w:val="18"/>
                <w:lang w:val="hy-AM"/>
              </w:rPr>
            </w:pPr>
            <w:r w:rsidRPr="007D5A75">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920421" w:rsidRPr="007D5A75" w:rsidRDefault="00920421" w:rsidP="00920421">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8</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.6</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w:t>
            </w:r>
            <w:r w:rsidRPr="007D5A75">
              <w:rPr>
                <w:rFonts w:ascii="GHEA Grapalat" w:eastAsia="Calibri" w:hAnsi="GHEA Grapalat" w:cs="Calibri"/>
                <w:sz w:val="18"/>
                <w:szCs w:val="18"/>
                <w:lang w:val="hy-AM"/>
              </w:rPr>
              <w:lastRenderedPageBreak/>
              <w:t xml:space="preserve">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hAnsi="GHEA Grapalat"/>
                <w:sz w:val="18"/>
                <w:szCs w:val="18"/>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rPr>
              <w:t>.7</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20421" w:rsidRPr="007D5A75" w:rsidRDefault="00920421" w:rsidP="00920421">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920421" w:rsidRPr="007D5A75" w:rsidTr="00C25A51">
        <w:trPr>
          <w:trHeight w:val="20"/>
        </w:trPr>
        <w:tc>
          <w:tcPr>
            <w:tcW w:w="740" w:type="dxa"/>
            <w:shd w:val="clear" w:color="auto" w:fill="auto"/>
            <w:vAlign w:val="center"/>
          </w:tcPr>
          <w:p w:rsidR="00920421"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12</w:t>
            </w:r>
            <w:r w:rsidR="00920421" w:rsidRPr="007D5A75">
              <w:rPr>
                <w:rFonts w:ascii="GHEA Grapalat" w:eastAsia="Calibri" w:hAnsi="GHEA Grapalat" w:cs="Calibri"/>
                <w:sz w:val="18"/>
                <w:szCs w:val="18"/>
                <w:lang w:val="hy-AM"/>
              </w:rPr>
              <w:t>.8</w:t>
            </w:r>
          </w:p>
        </w:tc>
        <w:tc>
          <w:tcPr>
            <w:tcW w:w="8440" w:type="dxa"/>
            <w:shd w:val="clear" w:color="000000" w:fill="FFFFFF"/>
            <w:vAlign w:val="center"/>
          </w:tcPr>
          <w:p w:rsidR="00920421" w:rsidRPr="007D5A75" w:rsidRDefault="00920421" w:rsidP="00920421">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20421" w:rsidRPr="007D5A75" w:rsidRDefault="00920421" w:rsidP="00920421">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20421" w:rsidRPr="007D5A75" w:rsidRDefault="00920421"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1529B" w:rsidRPr="007D5A75" w:rsidTr="00417B93">
        <w:trPr>
          <w:trHeight w:val="20"/>
        </w:trPr>
        <w:tc>
          <w:tcPr>
            <w:tcW w:w="10800" w:type="dxa"/>
            <w:gridSpan w:val="4"/>
            <w:shd w:val="clear" w:color="auto" w:fill="auto"/>
            <w:vAlign w:val="center"/>
          </w:tcPr>
          <w:p w:rsidR="0091529B" w:rsidRPr="007D5A75" w:rsidRDefault="0091529B" w:rsidP="00920421">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13. ԲՈՒԺԿԵՏ</w:t>
            </w:r>
          </w:p>
        </w:tc>
      </w:tr>
      <w:tr w:rsidR="0091529B" w:rsidRPr="007D5A75" w:rsidTr="00C25A51">
        <w:trPr>
          <w:trHeight w:val="20"/>
        </w:trPr>
        <w:tc>
          <w:tcPr>
            <w:tcW w:w="740"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13.1</w:t>
            </w:r>
          </w:p>
        </w:tc>
        <w:tc>
          <w:tcPr>
            <w:tcW w:w="8440" w:type="dxa"/>
            <w:shd w:val="clear" w:color="000000" w:fill="FFFFFF"/>
            <w:vAlign w:val="center"/>
          </w:tcPr>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1529B" w:rsidRPr="007D5A75" w:rsidRDefault="0091529B" w:rsidP="0091529B">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91529B" w:rsidRPr="007D5A75" w:rsidTr="00C25A51">
        <w:trPr>
          <w:trHeight w:val="20"/>
        </w:trPr>
        <w:tc>
          <w:tcPr>
            <w:tcW w:w="740"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13.2</w:t>
            </w:r>
          </w:p>
        </w:tc>
        <w:tc>
          <w:tcPr>
            <w:tcW w:w="8440" w:type="dxa"/>
            <w:shd w:val="clear" w:color="000000" w:fill="FFFFFF"/>
            <w:vAlign w:val="center"/>
          </w:tcPr>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1529B" w:rsidRPr="007D5A75" w:rsidRDefault="0091529B" w:rsidP="0091529B">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91529B" w:rsidRPr="007D5A75" w:rsidTr="00417B93">
        <w:trPr>
          <w:trHeight w:val="20"/>
        </w:trPr>
        <w:tc>
          <w:tcPr>
            <w:tcW w:w="10800" w:type="dxa"/>
            <w:gridSpan w:val="4"/>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 ՄԱՐԶԻՉԻ ՍԵՆՅԱԿ</w:t>
            </w:r>
          </w:p>
        </w:tc>
      </w:tr>
      <w:tr w:rsidR="0091529B" w:rsidRPr="007D5A75" w:rsidTr="00C25A51">
        <w:trPr>
          <w:trHeight w:val="20"/>
        </w:trPr>
        <w:tc>
          <w:tcPr>
            <w:tcW w:w="740"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.1</w:t>
            </w:r>
          </w:p>
        </w:tc>
        <w:tc>
          <w:tcPr>
            <w:tcW w:w="8440" w:type="dxa"/>
            <w:shd w:val="clear" w:color="000000" w:fill="FFFFFF"/>
            <w:vAlign w:val="center"/>
          </w:tcPr>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w:t>
            </w:r>
            <w:r w:rsidRPr="007D5A75">
              <w:rPr>
                <w:rFonts w:ascii="GHEA Grapalat" w:eastAsia="Calibri" w:hAnsi="GHEA Grapalat" w:cs="Calibri"/>
                <w:sz w:val="18"/>
                <w:szCs w:val="18"/>
                <w:lang w:val="hy-AM"/>
              </w:rPr>
              <w:lastRenderedPageBreak/>
              <w:t xml:space="preserve">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1529B" w:rsidRPr="007D5A75" w:rsidRDefault="0091529B" w:rsidP="0091529B">
            <w:pPr>
              <w:jc w:val="center"/>
              <w:rPr>
                <w:rFonts w:ascii="GHEA Grapalat" w:hAnsi="GHEA Grapalat"/>
                <w:sz w:val="18"/>
                <w:szCs w:val="18"/>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1529B" w:rsidRPr="007D5A75" w:rsidTr="00C25A51">
        <w:trPr>
          <w:trHeight w:val="20"/>
        </w:trPr>
        <w:tc>
          <w:tcPr>
            <w:tcW w:w="740" w:type="dxa"/>
            <w:shd w:val="clear" w:color="auto" w:fill="auto"/>
            <w:vAlign w:val="center"/>
          </w:tcPr>
          <w:p w:rsidR="0091529B" w:rsidRPr="007D5A75" w:rsidRDefault="0091529B" w:rsidP="009309BD">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009309BD"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.2</w:t>
            </w:r>
          </w:p>
        </w:tc>
        <w:tc>
          <w:tcPr>
            <w:tcW w:w="8440" w:type="dxa"/>
            <w:shd w:val="clear" w:color="000000" w:fill="FFFFFF"/>
            <w:vAlign w:val="center"/>
          </w:tcPr>
          <w:p w:rsidR="0091529B" w:rsidRPr="007D5A75" w:rsidRDefault="0091529B" w:rsidP="0091529B">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91529B" w:rsidRPr="007D5A75" w:rsidTr="00C25A51">
        <w:trPr>
          <w:trHeight w:val="20"/>
        </w:trPr>
        <w:tc>
          <w:tcPr>
            <w:tcW w:w="740" w:type="dxa"/>
            <w:shd w:val="clear" w:color="auto" w:fill="auto"/>
            <w:vAlign w:val="center"/>
          </w:tcPr>
          <w:p w:rsidR="0091529B" w:rsidRPr="007D5A75" w:rsidRDefault="0091529B" w:rsidP="009309B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r w:rsidR="009309BD" w:rsidRPr="007D5A75">
              <w:rPr>
                <w:rFonts w:ascii="GHEA Grapalat" w:eastAsia="Calibri" w:hAnsi="GHEA Grapalat" w:cs="Calibri"/>
                <w:sz w:val="18"/>
                <w:szCs w:val="18"/>
                <w:lang w:val="hy-AM"/>
              </w:rPr>
              <w:t>4</w:t>
            </w:r>
            <w:r w:rsidRPr="007D5A75">
              <w:rPr>
                <w:rFonts w:ascii="GHEA Grapalat" w:eastAsia="Calibri" w:hAnsi="GHEA Grapalat" w:cs="Calibri"/>
                <w:sz w:val="18"/>
                <w:szCs w:val="18"/>
                <w:lang w:val="hy-AM"/>
              </w:rPr>
              <w:t>.3</w:t>
            </w:r>
          </w:p>
        </w:tc>
        <w:tc>
          <w:tcPr>
            <w:tcW w:w="8440" w:type="dxa"/>
            <w:shd w:val="clear" w:color="000000" w:fill="FFFFFF"/>
            <w:vAlign w:val="center"/>
          </w:tcPr>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1529B" w:rsidRPr="007D5A75" w:rsidRDefault="0091529B" w:rsidP="0091529B">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9309BD" w:rsidRPr="007D5A75" w:rsidTr="00C25A51">
        <w:trPr>
          <w:trHeight w:val="20"/>
        </w:trPr>
        <w:tc>
          <w:tcPr>
            <w:tcW w:w="740" w:type="dxa"/>
            <w:shd w:val="clear" w:color="auto" w:fill="auto"/>
            <w:vAlign w:val="center"/>
          </w:tcPr>
          <w:p w:rsidR="009309BD" w:rsidRPr="007D5A75" w:rsidRDefault="009309BD" w:rsidP="009309B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14.4</w:t>
            </w:r>
          </w:p>
        </w:tc>
        <w:tc>
          <w:tcPr>
            <w:tcW w:w="8440" w:type="dxa"/>
            <w:shd w:val="clear" w:color="000000" w:fill="FFFFFF"/>
            <w:vAlign w:val="center"/>
          </w:tcPr>
          <w:p w:rsidR="009309BD" w:rsidRPr="007D5A75" w:rsidRDefault="009309BD"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309BD" w:rsidRPr="007D5A75" w:rsidRDefault="000542B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309BD" w:rsidRPr="007D5A75" w:rsidRDefault="000542B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0542BB" w:rsidRPr="007D5A75" w:rsidTr="00417B93">
        <w:trPr>
          <w:trHeight w:val="20"/>
        </w:trPr>
        <w:tc>
          <w:tcPr>
            <w:tcW w:w="10800" w:type="dxa"/>
            <w:gridSpan w:val="4"/>
            <w:shd w:val="clear" w:color="auto" w:fill="auto"/>
            <w:vAlign w:val="center"/>
          </w:tcPr>
          <w:p w:rsidR="000542BB" w:rsidRPr="007D5A75" w:rsidRDefault="000542BB" w:rsidP="000542BB">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w:t>
            </w:r>
            <w:r w:rsidRPr="007D5A75">
              <w:rPr>
                <w:rFonts w:ascii="GHEA Grapalat" w:eastAsia="Calibri" w:hAnsi="GHEA Grapalat" w:cs="Calibri"/>
                <w:sz w:val="18"/>
                <w:szCs w:val="18"/>
              </w:rPr>
              <w:t>5</w:t>
            </w:r>
            <w:r w:rsidRPr="007D5A75">
              <w:rPr>
                <w:rFonts w:ascii="GHEA Grapalat" w:eastAsia="Calibri" w:hAnsi="GHEA Grapalat" w:cs="Calibri"/>
                <w:sz w:val="18"/>
                <w:szCs w:val="18"/>
                <w:lang w:val="hy-AM"/>
              </w:rPr>
              <w:t>. ՀԱՆԴԵՐՁԱՐԱՆ</w:t>
            </w:r>
          </w:p>
        </w:tc>
      </w:tr>
      <w:tr w:rsidR="0091529B" w:rsidRPr="007D5A75" w:rsidTr="00C25A51">
        <w:trPr>
          <w:trHeight w:val="20"/>
        </w:trPr>
        <w:tc>
          <w:tcPr>
            <w:tcW w:w="740" w:type="dxa"/>
            <w:shd w:val="clear" w:color="auto" w:fill="auto"/>
            <w:vAlign w:val="center"/>
          </w:tcPr>
          <w:p w:rsidR="0091529B" w:rsidRPr="007D5A75" w:rsidRDefault="0091529B" w:rsidP="000542B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r w:rsidR="000542BB" w:rsidRPr="007D5A75">
              <w:rPr>
                <w:rFonts w:ascii="GHEA Grapalat" w:eastAsia="Calibri" w:hAnsi="GHEA Grapalat" w:cs="Calibri"/>
                <w:sz w:val="18"/>
                <w:szCs w:val="18"/>
              </w:rPr>
              <w:t>5</w:t>
            </w:r>
            <w:r w:rsidRPr="007D5A75">
              <w:rPr>
                <w:rFonts w:ascii="GHEA Grapalat" w:eastAsia="Calibri" w:hAnsi="GHEA Grapalat" w:cs="Calibri"/>
                <w:sz w:val="18"/>
                <w:szCs w:val="18"/>
                <w:lang w:val="hy-AM"/>
              </w:rPr>
              <w:t>.1</w:t>
            </w:r>
          </w:p>
        </w:tc>
        <w:tc>
          <w:tcPr>
            <w:tcW w:w="8440" w:type="dxa"/>
            <w:shd w:val="clear" w:color="000000" w:fill="FFFFFF"/>
            <w:vAlign w:val="center"/>
          </w:tcPr>
          <w:p w:rsidR="0091529B" w:rsidRPr="007D5A75" w:rsidRDefault="0091529B" w:rsidP="0091529B">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Հանդերձարանի զգեստապահարան - Պահարանը ամբողջությամբ (բացառությամբ հետնապատից) պետք է պատրաստված լինի լամինացված 18 մմ հաստությամբ ՓՏՍ-ից, որոնց </w:t>
            </w:r>
            <w:r w:rsidRPr="007D5A75">
              <w:rPr>
                <w:rFonts w:ascii="GHEA Grapalat" w:eastAsia="Calibri" w:hAnsi="GHEA Grapalat" w:cs="Calibri"/>
                <w:sz w:val="18"/>
                <w:szCs w:val="18"/>
                <w:lang w:val="hy-AM"/>
              </w:rPr>
              <w:lastRenderedPageBreak/>
              <w:t>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91529B" w:rsidRPr="007D5A75" w:rsidRDefault="0091529B" w:rsidP="0091529B">
            <w:pPr>
              <w:widowControl w:val="0"/>
              <w:autoSpaceDE w:val="0"/>
              <w:spacing w:line="283" w:lineRule="auto"/>
              <w:ind w:left="108" w:right="-141"/>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91529B" w:rsidRPr="007D5A75" w:rsidRDefault="0091529B" w:rsidP="0091529B">
            <w:pPr>
              <w:widowControl w:val="0"/>
              <w:autoSpaceDE w:val="0"/>
              <w:spacing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91529B" w:rsidRPr="007D5A75" w:rsidRDefault="0091529B" w:rsidP="0091529B">
            <w:pPr>
              <w:widowControl w:val="0"/>
              <w:autoSpaceDE w:val="0"/>
              <w:spacing w:line="283"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91529B" w:rsidRPr="007D5A75" w:rsidRDefault="0091529B" w:rsidP="0091529B">
            <w:pPr>
              <w:widowControl w:val="0"/>
              <w:autoSpaceDE w:val="0"/>
              <w:ind w:left="108"/>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Այն ողջ պարագծով պետք է ունենա ուղղանկյունաձև ոտքեր։</w:t>
            </w:r>
          </w:p>
          <w:p w:rsidR="0091529B" w:rsidRPr="007D5A75" w:rsidRDefault="0091529B" w:rsidP="0091529B">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1529B" w:rsidRPr="007D5A75" w:rsidRDefault="000542B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91529B" w:rsidRPr="007D5A75" w:rsidTr="00C25A51">
        <w:trPr>
          <w:trHeight w:val="20"/>
        </w:trPr>
        <w:tc>
          <w:tcPr>
            <w:tcW w:w="740" w:type="dxa"/>
            <w:shd w:val="clear" w:color="auto" w:fill="auto"/>
            <w:vAlign w:val="center"/>
          </w:tcPr>
          <w:p w:rsidR="0091529B" w:rsidRPr="007D5A75" w:rsidRDefault="0091529B" w:rsidP="000542B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r w:rsidR="000542BB" w:rsidRPr="007D5A75">
              <w:rPr>
                <w:rFonts w:ascii="GHEA Grapalat" w:eastAsia="Calibri" w:hAnsi="GHEA Grapalat" w:cs="Calibri"/>
                <w:sz w:val="18"/>
                <w:szCs w:val="18"/>
              </w:rPr>
              <w:t>5</w:t>
            </w:r>
            <w:r w:rsidRPr="007D5A75">
              <w:rPr>
                <w:rFonts w:ascii="GHEA Grapalat" w:eastAsia="Calibri" w:hAnsi="GHEA Grapalat" w:cs="Calibri"/>
                <w:sz w:val="18"/>
                <w:szCs w:val="18"/>
                <w:lang w:val="hy-AM"/>
              </w:rPr>
              <w:t>.2</w:t>
            </w:r>
          </w:p>
        </w:tc>
        <w:tc>
          <w:tcPr>
            <w:tcW w:w="8440" w:type="dxa"/>
            <w:shd w:val="clear" w:color="000000" w:fill="FFFFFF"/>
            <w:vAlign w:val="center"/>
          </w:tcPr>
          <w:p w:rsidR="0091529B" w:rsidRPr="007D5A75" w:rsidRDefault="0091529B" w:rsidP="0091529B">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Հագուստի կախիչ՝</w:t>
            </w:r>
            <w:r w:rsidRPr="007D5A75">
              <w:rPr>
                <w:rFonts w:ascii="GHEA Grapalat" w:hAnsi="GHEA Grapalat"/>
                <w:sz w:val="18"/>
                <w:szCs w:val="18"/>
                <w:lang w:val="hy-AM"/>
              </w:rPr>
              <w:t xml:space="preserve"> </w:t>
            </w:r>
            <w:r w:rsidRPr="007D5A75">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D5A75">
              <w:rPr>
                <w:rFonts w:ascii="Calibri" w:eastAsia="Calibri" w:hAnsi="Calibri" w:cs="Calibri"/>
                <w:sz w:val="18"/>
                <w:szCs w:val="18"/>
                <w:lang w:val="hy-AM"/>
              </w:rPr>
              <w:t> </w:t>
            </w:r>
          </w:p>
          <w:p w:rsidR="0091529B" w:rsidRPr="007D5A75" w:rsidRDefault="0091529B" w:rsidP="0091529B">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91529B" w:rsidRPr="007D5A75" w:rsidRDefault="0091529B" w:rsidP="0091529B">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91529B" w:rsidRPr="007D5A75" w:rsidTr="00C25A51">
        <w:trPr>
          <w:trHeight w:val="20"/>
        </w:trPr>
        <w:tc>
          <w:tcPr>
            <w:tcW w:w="740" w:type="dxa"/>
            <w:shd w:val="clear" w:color="auto" w:fill="auto"/>
            <w:vAlign w:val="center"/>
          </w:tcPr>
          <w:p w:rsidR="0091529B" w:rsidRPr="007D5A75" w:rsidRDefault="0091529B" w:rsidP="000542B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r w:rsidR="000542BB" w:rsidRPr="007D5A75">
              <w:rPr>
                <w:rFonts w:ascii="GHEA Grapalat" w:eastAsia="Calibri" w:hAnsi="GHEA Grapalat" w:cs="Calibri"/>
                <w:sz w:val="18"/>
                <w:szCs w:val="18"/>
              </w:rPr>
              <w:t>5</w:t>
            </w:r>
            <w:r w:rsidRPr="007D5A75">
              <w:rPr>
                <w:rFonts w:ascii="GHEA Grapalat" w:eastAsia="Calibri" w:hAnsi="GHEA Grapalat" w:cs="Calibri"/>
                <w:sz w:val="18"/>
                <w:szCs w:val="18"/>
                <w:lang w:val="hy-AM"/>
              </w:rPr>
              <w:t>.3</w:t>
            </w:r>
          </w:p>
        </w:tc>
        <w:tc>
          <w:tcPr>
            <w:tcW w:w="8440" w:type="dxa"/>
            <w:shd w:val="clear" w:color="000000" w:fill="FFFFFF"/>
            <w:vAlign w:val="center"/>
          </w:tcPr>
          <w:p w:rsidR="0091529B" w:rsidRPr="007D5A75" w:rsidRDefault="0091529B" w:rsidP="0091529B">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Հանդերձարանի հայելի  - Հայելի ուղղանկյուն, պատից ամրացվող, չափսերը՝ 500 x 700 մմ փայտյա, պլաստմասե կամ մետաղական շրջանակով: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91529B" w:rsidRPr="007D5A75" w:rsidTr="00C25A51">
        <w:trPr>
          <w:trHeight w:val="20"/>
        </w:trPr>
        <w:tc>
          <w:tcPr>
            <w:tcW w:w="10800" w:type="dxa"/>
            <w:gridSpan w:val="4"/>
            <w:shd w:val="clear" w:color="auto" w:fill="auto"/>
            <w:vAlign w:val="center"/>
          </w:tcPr>
          <w:p w:rsidR="0091529B" w:rsidRPr="007D5A75" w:rsidRDefault="00DF251E"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16</w:t>
            </w:r>
            <w:r w:rsidR="0091529B" w:rsidRPr="007D5A75">
              <w:rPr>
                <w:rFonts w:ascii="GHEA Grapalat" w:eastAsia="Calibri" w:hAnsi="GHEA Grapalat" w:cs="Calibri"/>
                <w:sz w:val="18"/>
                <w:szCs w:val="18"/>
                <w:lang w:val="hy-AM"/>
              </w:rPr>
              <w:t xml:space="preserve">. ՊԱՀԱԿԱԿԵՏ </w:t>
            </w:r>
          </w:p>
        </w:tc>
      </w:tr>
      <w:tr w:rsidR="0091529B" w:rsidRPr="007D5A75" w:rsidTr="00C25A51">
        <w:trPr>
          <w:trHeight w:val="20"/>
        </w:trPr>
        <w:tc>
          <w:tcPr>
            <w:tcW w:w="740" w:type="dxa"/>
            <w:shd w:val="clear" w:color="auto" w:fill="auto"/>
            <w:vAlign w:val="center"/>
          </w:tcPr>
          <w:p w:rsidR="0091529B" w:rsidRPr="007D5A75" w:rsidRDefault="00DF251E"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16</w:t>
            </w:r>
            <w:r w:rsidR="0091529B" w:rsidRPr="007D5A75">
              <w:rPr>
                <w:rFonts w:ascii="GHEA Grapalat" w:eastAsia="Calibri" w:hAnsi="GHEA Grapalat" w:cs="Calibri"/>
                <w:sz w:val="18"/>
                <w:szCs w:val="18"/>
              </w:rPr>
              <w:t>.1</w:t>
            </w:r>
          </w:p>
        </w:tc>
        <w:tc>
          <w:tcPr>
            <w:tcW w:w="8440" w:type="dxa"/>
            <w:shd w:val="clear" w:color="000000" w:fill="FFFFFF"/>
            <w:vAlign w:val="center"/>
          </w:tcPr>
          <w:p w:rsidR="0091529B" w:rsidRPr="007D5A75" w:rsidRDefault="0091529B" w:rsidP="0091529B">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w:t>
            </w:r>
            <w:r w:rsidRPr="007D5A75">
              <w:rPr>
                <w:rFonts w:ascii="GHEA Grapalat" w:eastAsia="Calibri" w:hAnsi="GHEA Grapalat" w:cs="Calibri"/>
                <w:sz w:val="18"/>
                <w:szCs w:val="18"/>
                <w:lang w:val="hy-AM"/>
              </w:rPr>
              <w:lastRenderedPageBreak/>
              <w:t xml:space="preserve">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91529B" w:rsidRPr="007D5A75" w:rsidTr="00C25A51">
        <w:trPr>
          <w:trHeight w:val="20"/>
        </w:trPr>
        <w:tc>
          <w:tcPr>
            <w:tcW w:w="740" w:type="dxa"/>
            <w:shd w:val="clear" w:color="auto" w:fill="auto"/>
            <w:vAlign w:val="center"/>
          </w:tcPr>
          <w:p w:rsidR="0091529B" w:rsidRPr="007D5A75" w:rsidRDefault="00DF251E"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16</w:t>
            </w:r>
            <w:r w:rsidR="0091529B" w:rsidRPr="007D5A75">
              <w:rPr>
                <w:rFonts w:ascii="GHEA Grapalat" w:eastAsia="Calibri" w:hAnsi="GHEA Grapalat" w:cs="Calibri"/>
                <w:sz w:val="18"/>
                <w:szCs w:val="18"/>
              </w:rPr>
              <w:t>.2</w:t>
            </w:r>
          </w:p>
        </w:tc>
        <w:tc>
          <w:tcPr>
            <w:tcW w:w="8440" w:type="dxa"/>
            <w:shd w:val="clear" w:color="000000" w:fill="FFFFFF"/>
            <w:vAlign w:val="center"/>
          </w:tcPr>
          <w:p w:rsidR="0091529B" w:rsidRPr="007D5A75" w:rsidRDefault="0091529B" w:rsidP="0091529B">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91529B" w:rsidRPr="007D5A75" w:rsidRDefault="0091529B" w:rsidP="0091529B">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91529B" w:rsidRPr="007D5A75" w:rsidRDefault="0091529B" w:rsidP="0091529B">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DF251E" w:rsidRPr="007D5A75" w:rsidTr="00C25A51">
        <w:trPr>
          <w:trHeight w:val="20"/>
        </w:trPr>
        <w:tc>
          <w:tcPr>
            <w:tcW w:w="740" w:type="dxa"/>
            <w:shd w:val="clear" w:color="auto" w:fill="auto"/>
            <w:vAlign w:val="center"/>
          </w:tcPr>
          <w:p w:rsidR="00DF251E" w:rsidRPr="007D5A75" w:rsidRDefault="00DF251E" w:rsidP="00DF251E">
            <w:pPr>
              <w:jc w:val="center"/>
              <w:rPr>
                <w:rFonts w:ascii="GHEA Grapalat" w:eastAsia="Calibri" w:hAnsi="GHEA Grapalat" w:cs="Calibri"/>
                <w:sz w:val="18"/>
                <w:szCs w:val="18"/>
              </w:rPr>
            </w:pPr>
            <w:r w:rsidRPr="007D5A75">
              <w:rPr>
                <w:rFonts w:ascii="GHEA Grapalat" w:eastAsia="Calibri" w:hAnsi="GHEA Grapalat" w:cs="Calibri"/>
                <w:sz w:val="18"/>
                <w:szCs w:val="18"/>
              </w:rPr>
              <w:t>16.3</w:t>
            </w:r>
          </w:p>
        </w:tc>
        <w:tc>
          <w:tcPr>
            <w:tcW w:w="8440" w:type="dxa"/>
            <w:shd w:val="clear" w:color="000000" w:fill="FFFFFF"/>
            <w:vAlign w:val="center"/>
          </w:tcPr>
          <w:p w:rsidR="00DF251E" w:rsidRPr="007D5A75" w:rsidRDefault="00DF251E" w:rsidP="00DF251E">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DF251E" w:rsidRPr="007D5A75" w:rsidRDefault="00DF251E" w:rsidP="00DF251E">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DF251E" w:rsidRPr="007D5A75" w:rsidRDefault="00DF251E" w:rsidP="00DF251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DF251E" w:rsidRPr="007D5A75" w:rsidRDefault="00DF251E" w:rsidP="00DF251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bl>
    <w:p w:rsidR="00DA455D" w:rsidRPr="007D5A75" w:rsidRDefault="00DA455D" w:rsidP="00DA455D">
      <w:pPr>
        <w:jc w:val="both"/>
        <w:rPr>
          <w:rFonts w:ascii="GHEA Grapalat" w:eastAsia="Calibri" w:hAnsi="GHEA Grapalat" w:cs="Calibri"/>
          <w:sz w:val="18"/>
          <w:szCs w:val="18"/>
          <w:lang w:val="hy-AM"/>
        </w:rPr>
      </w:pPr>
    </w:p>
    <w:p w:rsidR="00DA455D" w:rsidRPr="007D5A75" w:rsidRDefault="00DA455D" w:rsidP="00DA455D">
      <w:pPr>
        <w:jc w:val="both"/>
        <w:rPr>
          <w:rFonts w:ascii="GHEA Grapalat" w:hAnsi="GHEA Grapalat" w:cs="Sylfaen"/>
          <w:b/>
          <w:i/>
          <w:sz w:val="16"/>
          <w:szCs w:val="16"/>
          <w:lang w:val="hy-AM"/>
        </w:rPr>
      </w:pPr>
      <w:r w:rsidRPr="007D5A75">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7D5A75" w:rsidRPr="007D5A75" w:rsidRDefault="007D5A75" w:rsidP="00DA455D">
      <w:pPr>
        <w:jc w:val="both"/>
        <w:rPr>
          <w:rFonts w:ascii="GHEA Grapalat" w:hAnsi="GHEA Grapalat" w:cs="Sylfaen"/>
          <w:b/>
          <w:i/>
          <w:sz w:val="16"/>
          <w:szCs w:val="16"/>
          <w:lang w:val="hy-AM"/>
        </w:rPr>
      </w:pPr>
    </w:p>
    <w:p w:rsidR="007D5A75" w:rsidRPr="007D5A75" w:rsidRDefault="007D5A75" w:rsidP="007D5A75">
      <w:pPr>
        <w:jc w:val="both"/>
        <w:rPr>
          <w:rFonts w:ascii="GHEA Grapalat" w:hAnsi="GHEA Grapalat" w:cs="Sylfaen"/>
          <w:b/>
          <w:i/>
          <w:sz w:val="16"/>
          <w:szCs w:val="16"/>
          <w:lang w:val="hy-AM"/>
        </w:rPr>
      </w:pPr>
      <w:r w:rsidRPr="007D5A75">
        <w:rPr>
          <w:rFonts w:ascii="GHEA Grapalat" w:hAnsi="GHEA Grapalat" w:cs="Sylfaen"/>
          <w:b/>
          <w:i/>
          <w:sz w:val="16"/>
          <w:szCs w:val="16"/>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rsidR="007D5A75" w:rsidRPr="007D5A75" w:rsidRDefault="007D5A75" w:rsidP="00DA455D">
      <w:pPr>
        <w:jc w:val="both"/>
        <w:rPr>
          <w:rFonts w:ascii="GHEA Grapalat" w:eastAsia="Calibri" w:hAnsi="GHEA Grapalat" w:cs="Calibri"/>
          <w:sz w:val="18"/>
          <w:szCs w:val="18"/>
          <w:lang w:val="hy-AM"/>
        </w:rPr>
      </w:pPr>
    </w:p>
    <w:p w:rsidR="00933518" w:rsidRPr="007D5A75" w:rsidRDefault="00933518" w:rsidP="00825AFC">
      <w:pPr>
        <w:jc w:val="both"/>
        <w:rPr>
          <w:rFonts w:ascii="GHEA Grapalat" w:eastAsia="Calibri" w:hAnsi="GHEA Grapalat" w:cs="Calibri"/>
          <w:sz w:val="18"/>
          <w:szCs w:val="18"/>
          <w:lang w:val="hy-AM"/>
        </w:rPr>
      </w:pPr>
    </w:p>
    <w:p w:rsidR="00933518" w:rsidRPr="007D5A75" w:rsidRDefault="00933518"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E15EC" w:rsidRPr="007D5A75" w:rsidRDefault="006E15EC" w:rsidP="00825AFC">
      <w:pPr>
        <w:jc w:val="both"/>
        <w:rPr>
          <w:rFonts w:ascii="GHEA Grapalat" w:eastAsia="Calibri" w:hAnsi="GHEA Grapalat" w:cs="Calibri"/>
          <w:sz w:val="18"/>
          <w:szCs w:val="18"/>
          <w:lang w:val="hy-AM"/>
        </w:rPr>
      </w:pPr>
    </w:p>
    <w:p w:rsidR="00665DE4" w:rsidRPr="007D5A75" w:rsidRDefault="00665DE4" w:rsidP="00825AFC">
      <w:pPr>
        <w:jc w:val="both"/>
        <w:rPr>
          <w:rFonts w:ascii="GHEA Grapalat" w:eastAsia="Calibri" w:hAnsi="GHEA Grapalat" w:cs="Calibri"/>
          <w:sz w:val="18"/>
          <w:szCs w:val="18"/>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6E15EC" w:rsidRPr="007D5A75" w:rsidTr="00417B93">
        <w:trPr>
          <w:trHeight w:val="20"/>
        </w:trPr>
        <w:tc>
          <w:tcPr>
            <w:tcW w:w="10800" w:type="dxa"/>
            <w:gridSpan w:val="4"/>
            <w:shd w:val="clear" w:color="auto" w:fill="auto"/>
            <w:vAlign w:val="center"/>
            <w:hideMark/>
          </w:tcPr>
          <w:p w:rsidR="006E15EC" w:rsidRPr="007D5A75" w:rsidRDefault="006E15EC" w:rsidP="00417B93">
            <w:pPr>
              <w:jc w:val="center"/>
              <w:rPr>
                <w:rFonts w:ascii="GHEA Grapalat" w:hAnsi="GHEA Grapalat" w:cs="Calibri"/>
                <w:b/>
                <w:bCs/>
                <w:sz w:val="18"/>
                <w:szCs w:val="18"/>
                <w:lang w:val="hy-AM"/>
              </w:rPr>
            </w:pPr>
            <w:r w:rsidRPr="007D5A75">
              <w:rPr>
                <w:rFonts w:ascii="GHEA Grapalat" w:hAnsi="GHEA Grapalat" w:cs="Calibri"/>
                <w:b/>
                <w:bCs/>
                <w:sz w:val="18"/>
                <w:szCs w:val="18"/>
              </w:rPr>
              <w:t>ՏԵԽՆԻԿԱԿԱՆ-ԱՌԱՋԱԴՐԱՆՔ-</w:t>
            </w:r>
            <w:r w:rsidRPr="007D5A75">
              <w:rPr>
                <w:rFonts w:ascii="GHEA Grapalat" w:hAnsi="GHEA Grapalat" w:cs="Calibri"/>
                <w:b/>
                <w:bCs/>
                <w:sz w:val="18"/>
                <w:szCs w:val="18"/>
                <w:lang w:val="hy-AM"/>
              </w:rPr>
              <w:t>2</w:t>
            </w:r>
          </w:p>
        </w:tc>
      </w:tr>
      <w:tr w:rsidR="006E15EC" w:rsidRPr="007D5A75" w:rsidTr="00417B93">
        <w:trPr>
          <w:trHeight w:val="276"/>
        </w:trPr>
        <w:tc>
          <w:tcPr>
            <w:tcW w:w="740" w:type="dxa"/>
            <w:vMerge w:val="restart"/>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N/N</w:t>
            </w:r>
          </w:p>
        </w:tc>
        <w:tc>
          <w:tcPr>
            <w:tcW w:w="8440" w:type="dxa"/>
            <w:vMerge w:val="restart"/>
            <w:shd w:val="clear" w:color="auto" w:fill="auto"/>
            <w:vAlign w:val="center"/>
            <w:hideMark/>
          </w:tcPr>
          <w:p w:rsidR="006E15EC" w:rsidRPr="007D5A75" w:rsidRDefault="006E15EC" w:rsidP="00417B93">
            <w:pPr>
              <w:jc w:val="center"/>
              <w:rPr>
                <w:rFonts w:ascii="GHEA Grapalat" w:hAnsi="GHEA Grapalat" w:cs="Calibri"/>
                <w:b/>
                <w:bCs/>
                <w:sz w:val="18"/>
                <w:szCs w:val="18"/>
              </w:rPr>
            </w:pPr>
            <w:proofErr w:type="spellStart"/>
            <w:r w:rsidRPr="007D5A75">
              <w:rPr>
                <w:rFonts w:ascii="GHEA Grapalat" w:hAnsi="GHEA Grapalat" w:cs="Arial"/>
                <w:b/>
                <w:bCs/>
                <w:sz w:val="18"/>
                <w:szCs w:val="18"/>
              </w:rPr>
              <w:t>անվանումը</w:t>
            </w:r>
            <w:proofErr w:type="spellEnd"/>
            <w:r w:rsidRPr="007D5A75">
              <w:rPr>
                <w:rFonts w:ascii="GHEA Grapalat" w:hAnsi="GHEA Grapalat" w:cs="Arial"/>
                <w:b/>
                <w:bCs/>
                <w:sz w:val="18"/>
                <w:szCs w:val="18"/>
              </w:rPr>
              <w:t>/</w:t>
            </w:r>
            <w:proofErr w:type="spellStart"/>
            <w:r w:rsidRPr="007D5A75">
              <w:rPr>
                <w:rFonts w:ascii="GHEA Grapalat" w:hAnsi="GHEA Grapalat" w:cs="Arial"/>
                <w:b/>
                <w:bCs/>
                <w:sz w:val="18"/>
                <w:szCs w:val="18"/>
              </w:rPr>
              <w:t>տեխնիկական</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բնութագիրը</w:t>
            </w:r>
            <w:proofErr w:type="spellEnd"/>
          </w:p>
        </w:tc>
        <w:tc>
          <w:tcPr>
            <w:tcW w:w="753" w:type="dxa"/>
            <w:vMerge w:val="restart"/>
            <w:shd w:val="clear" w:color="auto" w:fill="auto"/>
            <w:vAlign w:val="center"/>
            <w:hideMark/>
          </w:tcPr>
          <w:p w:rsidR="006E15EC" w:rsidRPr="007D5A75" w:rsidRDefault="006E15EC" w:rsidP="00417B93">
            <w:pPr>
              <w:jc w:val="center"/>
              <w:rPr>
                <w:rFonts w:ascii="GHEA Grapalat" w:hAnsi="GHEA Grapalat" w:cs="Arial"/>
                <w:b/>
                <w:bCs/>
                <w:sz w:val="18"/>
                <w:szCs w:val="18"/>
              </w:rPr>
            </w:pPr>
            <w:proofErr w:type="spellStart"/>
            <w:r w:rsidRPr="007D5A75">
              <w:rPr>
                <w:rFonts w:ascii="GHEA Grapalat" w:hAnsi="GHEA Grapalat" w:cs="Arial"/>
                <w:b/>
                <w:bCs/>
                <w:sz w:val="18"/>
                <w:szCs w:val="18"/>
              </w:rPr>
              <w:t>չափման</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միավորը</w:t>
            </w:r>
            <w:proofErr w:type="spellEnd"/>
          </w:p>
        </w:tc>
        <w:tc>
          <w:tcPr>
            <w:tcW w:w="867" w:type="dxa"/>
            <w:vMerge w:val="restart"/>
            <w:shd w:val="clear" w:color="auto" w:fill="auto"/>
            <w:vAlign w:val="center"/>
            <w:hideMark/>
          </w:tcPr>
          <w:p w:rsidR="006E15EC" w:rsidRPr="007D5A75" w:rsidRDefault="006E15EC" w:rsidP="00417B93">
            <w:pPr>
              <w:jc w:val="center"/>
              <w:rPr>
                <w:rFonts w:ascii="GHEA Grapalat" w:hAnsi="GHEA Grapalat"/>
                <w:b/>
                <w:sz w:val="18"/>
                <w:szCs w:val="18"/>
              </w:rPr>
            </w:pPr>
            <w:proofErr w:type="spellStart"/>
            <w:r w:rsidRPr="007D5A75">
              <w:rPr>
                <w:rFonts w:ascii="GHEA Grapalat" w:hAnsi="GHEA Grapalat"/>
                <w:b/>
                <w:sz w:val="18"/>
                <w:szCs w:val="18"/>
              </w:rPr>
              <w:t>քանակը</w:t>
            </w:r>
            <w:proofErr w:type="spellEnd"/>
          </w:p>
        </w:tc>
      </w:tr>
      <w:tr w:rsidR="006E15EC" w:rsidRPr="007D5A75" w:rsidTr="00417B93">
        <w:trPr>
          <w:trHeight w:val="450"/>
        </w:trPr>
        <w:tc>
          <w:tcPr>
            <w:tcW w:w="740" w:type="dxa"/>
            <w:vMerge/>
            <w:vAlign w:val="center"/>
            <w:hideMark/>
          </w:tcPr>
          <w:p w:rsidR="006E15EC" w:rsidRPr="007D5A75" w:rsidRDefault="006E15EC" w:rsidP="00417B93">
            <w:pPr>
              <w:rPr>
                <w:rFonts w:ascii="GHEA Grapalat" w:hAnsi="GHEA Grapalat" w:cs="Calibri"/>
                <w:b/>
                <w:bCs/>
                <w:sz w:val="18"/>
                <w:szCs w:val="18"/>
              </w:rPr>
            </w:pPr>
          </w:p>
        </w:tc>
        <w:tc>
          <w:tcPr>
            <w:tcW w:w="8440" w:type="dxa"/>
            <w:vMerge/>
            <w:vAlign w:val="center"/>
            <w:hideMark/>
          </w:tcPr>
          <w:p w:rsidR="006E15EC" w:rsidRPr="007D5A75" w:rsidRDefault="006E15EC" w:rsidP="00417B93">
            <w:pPr>
              <w:rPr>
                <w:rFonts w:ascii="GHEA Grapalat" w:hAnsi="GHEA Grapalat" w:cs="Calibri"/>
                <w:b/>
                <w:bCs/>
                <w:sz w:val="18"/>
                <w:szCs w:val="18"/>
              </w:rPr>
            </w:pPr>
          </w:p>
        </w:tc>
        <w:tc>
          <w:tcPr>
            <w:tcW w:w="753" w:type="dxa"/>
            <w:vMerge/>
            <w:shd w:val="clear" w:color="auto" w:fill="auto"/>
            <w:vAlign w:val="center"/>
            <w:hideMark/>
          </w:tcPr>
          <w:p w:rsidR="006E15EC" w:rsidRPr="007D5A75" w:rsidRDefault="006E15EC" w:rsidP="00417B93">
            <w:pPr>
              <w:rPr>
                <w:rFonts w:ascii="GHEA Grapalat" w:hAnsi="GHEA Grapalat" w:cs="Calibri"/>
                <w:b/>
                <w:bCs/>
                <w:sz w:val="18"/>
                <w:szCs w:val="18"/>
              </w:rPr>
            </w:pPr>
          </w:p>
        </w:tc>
        <w:tc>
          <w:tcPr>
            <w:tcW w:w="867" w:type="dxa"/>
            <w:vMerge/>
            <w:vAlign w:val="center"/>
            <w:hideMark/>
          </w:tcPr>
          <w:p w:rsidR="006E15EC" w:rsidRPr="007D5A75" w:rsidRDefault="006E15EC" w:rsidP="00417B93">
            <w:pPr>
              <w:rPr>
                <w:rFonts w:ascii="GHEA Grapalat" w:hAnsi="GHEA Grapalat" w:cs="Calibri"/>
                <w:b/>
                <w:bCs/>
                <w:sz w:val="18"/>
                <w:szCs w:val="18"/>
              </w:rPr>
            </w:pPr>
          </w:p>
        </w:tc>
      </w:tr>
      <w:tr w:rsidR="006E15EC" w:rsidRPr="007D5A75" w:rsidTr="00417B93">
        <w:trPr>
          <w:trHeight w:val="476"/>
        </w:trPr>
        <w:tc>
          <w:tcPr>
            <w:tcW w:w="740" w:type="dxa"/>
            <w:vMerge/>
            <w:vAlign w:val="center"/>
            <w:hideMark/>
          </w:tcPr>
          <w:p w:rsidR="006E15EC" w:rsidRPr="007D5A75" w:rsidRDefault="006E15EC" w:rsidP="00417B93">
            <w:pPr>
              <w:rPr>
                <w:rFonts w:ascii="GHEA Grapalat" w:hAnsi="GHEA Grapalat" w:cs="Calibri"/>
                <w:b/>
                <w:bCs/>
                <w:sz w:val="18"/>
                <w:szCs w:val="18"/>
              </w:rPr>
            </w:pPr>
          </w:p>
        </w:tc>
        <w:tc>
          <w:tcPr>
            <w:tcW w:w="8440" w:type="dxa"/>
            <w:vMerge/>
            <w:vAlign w:val="center"/>
            <w:hideMark/>
          </w:tcPr>
          <w:p w:rsidR="006E15EC" w:rsidRPr="007D5A75" w:rsidRDefault="006E15EC" w:rsidP="00417B93">
            <w:pPr>
              <w:rPr>
                <w:rFonts w:ascii="GHEA Grapalat" w:hAnsi="GHEA Grapalat" w:cs="Calibri"/>
                <w:b/>
                <w:bCs/>
                <w:sz w:val="18"/>
                <w:szCs w:val="18"/>
              </w:rPr>
            </w:pPr>
          </w:p>
        </w:tc>
        <w:tc>
          <w:tcPr>
            <w:tcW w:w="753" w:type="dxa"/>
            <w:vMerge/>
            <w:shd w:val="clear" w:color="auto" w:fill="auto"/>
            <w:vAlign w:val="center"/>
            <w:hideMark/>
          </w:tcPr>
          <w:p w:rsidR="006E15EC" w:rsidRPr="007D5A75" w:rsidRDefault="006E15EC" w:rsidP="00417B93">
            <w:pPr>
              <w:rPr>
                <w:rFonts w:ascii="GHEA Grapalat" w:hAnsi="GHEA Grapalat" w:cs="Calibri"/>
                <w:b/>
                <w:bCs/>
                <w:sz w:val="18"/>
                <w:szCs w:val="18"/>
              </w:rPr>
            </w:pPr>
          </w:p>
        </w:tc>
        <w:tc>
          <w:tcPr>
            <w:tcW w:w="867" w:type="dxa"/>
            <w:vMerge/>
            <w:vAlign w:val="center"/>
            <w:hideMark/>
          </w:tcPr>
          <w:p w:rsidR="006E15EC" w:rsidRPr="007D5A75" w:rsidRDefault="006E15EC" w:rsidP="00417B93">
            <w:pPr>
              <w:rPr>
                <w:rFonts w:ascii="GHEA Grapalat" w:hAnsi="GHEA Grapalat" w:cs="Calibri"/>
                <w:b/>
                <w:bCs/>
                <w:sz w:val="18"/>
                <w:szCs w:val="18"/>
              </w:rPr>
            </w:pPr>
          </w:p>
        </w:tc>
      </w:tr>
      <w:tr w:rsidR="006E15EC" w:rsidRPr="007D5A75" w:rsidTr="00417B93">
        <w:trPr>
          <w:trHeight w:val="20"/>
        </w:trPr>
        <w:tc>
          <w:tcPr>
            <w:tcW w:w="740" w:type="dxa"/>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1</w:t>
            </w:r>
          </w:p>
        </w:tc>
        <w:tc>
          <w:tcPr>
            <w:tcW w:w="8440" w:type="dxa"/>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2</w:t>
            </w:r>
          </w:p>
        </w:tc>
        <w:tc>
          <w:tcPr>
            <w:tcW w:w="753" w:type="dxa"/>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3</w:t>
            </w:r>
          </w:p>
        </w:tc>
        <w:tc>
          <w:tcPr>
            <w:tcW w:w="867" w:type="dxa"/>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4</w:t>
            </w:r>
          </w:p>
        </w:tc>
      </w:tr>
      <w:tr w:rsidR="006E15EC" w:rsidRPr="007D5A75" w:rsidTr="00417B93">
        <w:trPr>
          <w:trHeight w:val="20"/>
        </w:trPr>
        <w:tc>
          <w:tcPr>
            <w:tcW w:w="10800" w:type="dxa"/>
            <w:gridSpan w:val="4"/>
            <w:shd w:val="clear" w:color="auto" w:fill="auto"/>
            <w:vAlign w:val="center"/>
          </w:tcPr>
          <w:p w:rsidR="006E15EC" w:rsidRPr="007D5A75" w:rsidRDefault="006E15EC" w:rsidP="00417B93">
            <w:pPr>
              <w:pStyle w:val="ListParagraph"/>
              <w:jc w:val="center"/>
              <w:rPr>
                <w:rFonts w:ascii="GHEA Grapalat" w:hAnsi="GHEA Grapalat" w:cs="Calibri"/>
                <w:b/>
                <w:bCs/>
                <w:sz w:val="18"/>
                <w:szCs w:val="18"/>
              </w:rPr>
            </w:pPr>
            <w:r w:rsidRPr="007D5A75">
              <w:rPr>
                <w:rFonts w:ascii="GHEA Grapalat" w:hAnsi="GHEA Grapalat" w:cs="Calibri"/>
                <w:b/>
                <w:bCs/>
                <w:sz w:val="18"/>
                <w:szCs w:val="18"/>
                <w:lang w:val="en-US"/>
              </w:rPr>
              <w:t>1.</w:t>
            </w:r>
            <w:r w:rsidRPr="007D5A75">
              <w:rPr>
                <w:rFonts w:ascii="GHEA Grapalat" w:hAnsi="GHEA Grapalat"/>
                <w:sz w:val="18"/>
                <w:szCs w:val="18"/>
              </w:rPr>
              <w:t xml:space="preserve"> </w:t>
            </w:r>
            <w:r w:rsidRPr="007D5A75">
              <w:rPr>
                <w:rFonts w:ascii="GHEA Grapalat" w:hAnsi="GHEA Grapalat" w:cs="Calibri"/>
                <w:b/>
                <w:bCs/>
                <w:sz w:val="18"/>
                <w:szCs w:val="18"/>
              </w:rPr>
              <w:t>ԴԱՍԱՍԵՆՅԱԿ</w:t>
            </w:r>
          </w:p>
        </w:tc>
      </w:tr>
      <w:tr w:rsidR="006E15EC" w:rsidRPr="007D5A75" w:rsidTr="00417B93">
        <w:trPr>
          <w:trHeight w:val="20"/>
        </w:trPr>
        <w:tc>
          <w:tcPr>
            <w:tcW w:w="740" w:type="dxa"/>
            <w:shd w:val="clear" w:color="auto" w:fill="auto"/>
            <w:vAlign w:val="center"/>
            <w:hideMark/>
          </w:tcPr>
          <w:p w:rsidR="006E15EC" w:rsidRPr="007D5A75" w:rsidRDefault="006E15EC" w:rsidP="00417B93">
            <w:pPr>
              <w:jc w:val="center"/>
              <w:rPr>
                <w:rFonts w:ascii="GHEA Grapalat" w:hAnsi="GHEA Grapalat" w:cs="Calibri"/>
                <w:b/>
                <w:bCs/>
                <w:sz w:val="18"/>
                <w:szCs w:val="18"/>
              </w:rPr>
            </w:pPr>
            <w:r w:rsidRPr="007D5A75">
              <w:rPr>
                <w:rFonts w:ascii="GHEA Grapalat" w:hAnsi="GHEA Grapalat" w:cs="Calibri"/>
                <w:b/>
                <w:bCs/>
                <w:sz w:val="18"/>
                <w:szCs w:val="18"/>
              </w:rPr>
              <w:t>1.1</w:t>
            </w:r>
          </w:p>
        </w:tc>
        <w:tc>
          <w:tcPr>
            <w:tcW w:w="8440" w:type="dxa"/>
            <w:shd w:val="clear" w:color="000000" w:fill="FFFFFF"/>
            <w:vAlign w:val="center"/>
          </w:tcPr>
          <w:p w:rsidR="006E15EC" w:rsidRPr="007D5A75" w:rsidRDefault="006E15EC" w:rsidP="00417B93">
            <w:pPr>
              <w:suppressAutoHyphens/>
              <w:autoSpaceDN w:val="0"/>
              <w:spacing w:after="200"/>
              <w:jc w:val="both"/>
              <w:rPr>
                <w:rFonts w:ascii="GHEA Grapalat" w:hAnsi="GHEA Grapalat" w:cs="Arial"/>
                <w:sz w:val="18"/>
                <w:szCs w:val="18"/>
                <w:lang w:val="hy-AM"/>
              </w:rPr>
            </w:pPr>
            <w:r w:rsidRPr="007D5A75">
              <w:rPr>
                <w:rFonts w:ascii="GHEA Grapalat" w:hAnsi="GHEA Grapalat" w:cs="Calibri"/>
                <w:sz w:val="18"/>
                <w:szCs w:val="18"/>
                <w:lang w:val="hy-AM"/>
              </w:rPr>
              <w:t xml:space="preserve">Սեղան աշակերտական, բարձրության կարգավորմամբ մեկտեղանի՝ 1-4 դասարանների համար - 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w:t>
            </w:r>
            <w:r w:rsidRPr="007D5A75">
              <w:rPr>
                <w:rFonts w:ascii="GHEA Grapalat" w:hAnsi="GHEA Grapalat" w:cs="Calibri"/>
                <w:sz w:val="18"/>
                <w:szCs w:val="18"/>
                <w:lang w:val="hy-AM"/>
              </w:rPr>
              <w:lastRenderedPageBreak/>
              <w:t>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(վերևի խողովակ),  բարձրությունը՝ 430մմ։ Ներքին խողովակի միջուկի չափերն են՝ 20x20 x 2.0 մմ բարձրությունը՝ 430մմ։ Սեղանի ոտքերի ներքին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 xml:space="preserve">0մմ։ Հենակին միացվող 2 ոտքերի միջև հեռավորությունը 120մմ է։ Հենակի եզրերը պետք է խցանված լինեն պլաստիկե բաց գույնի խցաններով՝ 5-6մմ հաստությամբ, </w:t>
            </w:r>
            <w:r w:rsidRPr="007D5A75">
              <w:rPr>
                <w:rFonts w:ascii="Calibri" w:hAnsi="Calibri" w:cs="Calibri"/>
                <w:sz w:val="18"/>
                <w:szCs w:val="18"/>
                <w:lang w:val="hy-AM"/>
              </w:rPr>
              <w:t> </w:t>
            </w:r>
            <w:r w:rsidRPr="007D5A75">
              <w:rPr>
                <w:rFonts w:ascii="GHEA Grapalat" w:hAnsi="GHEA Grapalat" w:cs="Calibri"/>
                <w:sz w:val="18"/>
                <w:szCs w:val="18"/>
                <w:lang w:val="hy-AM"/>
              </w:rPr>
              <w:t>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Սեղանի մեկ կողմում պետք է լինի մետաղական կախիչ, որը եռակցվում է սեղանի կմախքին վերևից՝ հետնապատից</w:t>
            </w:r>
            <w:r w:rsidRPr="007D5A75">
              <w:rPr>
                <w:rFonts w:ascii="Calibri" w:hAnsi="Calibri" w:cs="Calibri"/>
                <w:sz w:val="18"/>
                <w:szCs w:val="18"/>
                <w:lang w:val="hy-AM"/>
              </w:rPr>
              <w:t> </w:t>
            </w:r>
            <w:r w:rsidRPr="007D5A75">
              <w:rPr>
                <w:rFonts w:ascii="GHEA Grapalat" w:hAnsi="GHEA Grapalat" w:cs="Calibri"/>
                <w:sz w:val="18"/>
                <w:szCs w:val="18"/>
                <w:lang w:val="hy-AM"/>
              </w:rPr>
              <w:t xml:space="preserve"> 132մմ հեռավորության վրա: </w:t>
            </w:r>
            <w:r w:rsidRPr="007D5A75">
              <w:rPr>
                <w:rFonts w:ascii="GHEA Grapalat" w:hAnsi="GHEA Grapalat" w:cs="Calibri"/>
                <w:b/>
                <w:sz w:val="18"/>
                <w:szCs w:val="18"/>
                <w:lang w:val="hy-AM"/>
              </w:rPr>
              <w:t>Նմուշը /նկարը/ կցվում է:</w:t>
            </w:r>
          </w:p>
        </w:tc>
        <w:tc>
          <w:tcPr>
            <w:tcW w:w="753" w:type="dxa"/>
            <w:shd w:val="clear" w:color="auto" w:fill="auto"/>
            <w:vAlign w:val="center"/>
          </w:tcPr>
          <w:p w:rsidR="006E15EC" w:rsidRPr="007D5A75" w:rsidRDefault="006E15EC" w:rsidP="00417B93">
            <w:pPr>
              <w:jc w:val="center"/>
              <w:rPr>
                <w:rFonts w:ascii="GHEA Grapalat" w:hAnsi="GHEA Grapalat"/>
                <w:sz w:val="18"/>
                <w:szCs w:val="18"/>
              </w:rPr>
            </w:pPr>
            <w:proofErr w:type="spellStart"/>
            <w:r w:rsidRPr="007D5A75">
              <w:rPr>
                <w:rFonts w:ascii="GHEA Grapalat" w:hAnsi="GHEA Grapalat" w:cs="Arial"/>
                <w:sz w:val="18"/>
                <w:szCs w:val="18"/>
              </w:rPr>
              <w:lastRenderedPageBreak/>
              <w:t>հատ</w:t>
            </w:r>
            <w:proofErr w:type="spellEnd"/>
          </w:p>
        </w:tc>
        <w:tc>
          <w:tcPr>
            <w:tcW w:w="867" w:type="dxa"/>
            <w:shd w:val="clear" w:color="auto" w:fill="auto"/>
            <w:vAlign w:val="center"/>
          </w:tcPr>
          <w:p w:rsidR="006E15EC" w:rsidRPr="007D5A75" w:rsidRDefault="006E15EC" w:rsidP="00417B93">
            <w:pPr>
              <w:jc w:val="center"/>
              <w:rPr>
                <w:rFonts w:ascii="GHEA Grapalat" w:hAnsi="GHEA Grapalat" w:cs="Arial"/>
                <w:sz w:val="18"/>
                <w:szCs w:val="18"/>
              </w:rPr>
            </w:pPr>
            <w:r w:rsidRPr="007D5A75">
              <w:rPr>
                <w:rFonts w:ascii="GHEA Grapalat" w:hAnsi="GHEA Grapalat" w:cs="Arial"/>
                <w:sz w:val="18"/>
                <w:szCs w:val="18"/>
                <w:lang w:val="hy-AM"/>
              </w:rPr>
              <w:t>68</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hAnsi="GHEA Grapalat" w:cs="Calibri"/>
                <w:b/>
                <w:bCs/>
                <w:sz w:val="18"/>
                <w:szCs w:val="18"/>
              </w:rPr>
            </w:pPr>
            <w:r w:rsidRPr="007D5A75">
              <w:rPr>
                <w:rFonts w:ascii="GHEA Grapalat" w:eastAsia="Calibri" w:hAnsi="GHEA Grapalat" w:cs="Calibri"/>
                <w:sz w:val="18"/>
                <w:szCs w:val="18"/>
                <w:lang w:val="hy-AM"/>
              </w:rPr>
              <w:t>1.2</w:t>
            </w:r>
          </w:p>
        </w:tc>
        <w:tc>
          <w:tcPr>
            <w:tcW w:w="8440" w:type="dxa"/>
            <w:shd w:val="clear" w:color="000000" w:fill="FFFFFF"/>
            <w:vAlign w:val="center"/>
          </w:tcPr>
          <w:p w:rsidR="00B2188E" w:rsidRPr="007D5A75" w:rsidRDefault="00B2188E" w:rsidP="00B2188E">
            <w:pPr>
              <w:jc w:val="both"/>
              <w:rPr>
                <w:rFonts w:ascii="GHEA Grapalat" w:hAnsi="GHEA Grapalat" w:cs="Calibri"/>
                <w:sz w:val="18"/>
                <w:szCs w:val="18"/>
                <w:lang w:val="hy-AM"/>
              </w:rPr>
            </w:pPr>
            <w:r w:rsidRPr="007D5A75">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B2188E" w:rsidRPr="007D5A75" w:rsidRDefault="00B2188E" w:rsidP="00B2188E">
            <w:pPr>
              <w:suppressAutoHyphens/>
              <w:autoSpaceDN w:val="0"/>
              <w:spacing w:after="200"/>
              <w:jc w:val="both"/>
              <w:rPr>
                <w:rFonts w:ascii="GHEA Grapalat" w:hAnsi="GHEA Grapalat"/>
                <w:sz w:val="18"/>
                <w:szCs w:val="18"/>
                <w:lang w:val="hy-AM"/>
              </w:rPr>
            </w:pPr>
            <w:r w:rsidRPr="007D5A75">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անկյունների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իսկ պատի հաստությունը 1.8-2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(վերևի խողովակ),  բարձրությունը՝ 565մմ։ Ներքին խողովակի՝ միջուկի չափերն են՝ 20x20 x 2</w:t>
            </w:r>
            <w:r w:rsidRPr="007D5A75">
              <w:rPr>
                <w:rFonts w:ascii="Cambria Math" w:hAnsi="Cambria Math" w:cs="Cambria Math"/>
                <w:sz w:val="18"/>
                <w:szCs w:val="18"/>
                <w:lang w:val="hy-AM"/>
              </w:rPr>
              <w:t>․</w:t>
            </w:r>
            <w:r w:rsidRPr="007D5A75">
              <w:rPr>
                <w:rFonts w:ascii="GHEA Grapalat" w:hAnsi="GHEA Grapalat" w:cs="Calibri"/>
                <w:sz w:val="18"/>
                <w:szCs w:val="18"/>
                <w:lang w:val="hy-AM"/>
              </w:rPr>
              <w:t>0մմ, բարձրությունը՝ 565 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բարձրակարգ կարմիր գույնի ներկանյութով ջերմային փոշեներկված ։ Սեղանի մեկ կողմում պետք է լինի մետաղական կախիչ, որը եռակցվում է սեղանի կմախքին վերևից՝ հետնապատից</w:t>
            </w:r>
            <w:r w:rsidRPr="007D5A75">
              <w:rPr>
                <w:rFonts w:ascii="Calibri" w:hAnsi="Calibri" w:cs="Calibri"/>
                <w:sz w:val="18"/>
                <w:szCs w:val="18"/>
                <w:lang w:val="hy-AM"/>
              </w:rPr>
              <w:t> </w:t>
            </w:r>
            <w:r w:rsidRPr="007D5A75">
              <w:rPr>
                <w:rFonts w:ascii="GHEA Grapalat" w:hAnsi="GHEA Grapalat" w:cs="Calibri"/>
                <w:sz w:val="18"/>
                <w:szCs w:val="18"/>
                <w:lang w:val="hy-AM"/>
              </w:rPr>
              <w:t xml:space="preserve"> 132մմ հեռավորության վրա: Նմուշը /նկարը/ կցվում է:</w:t>
            </w:r>
          </w:p>
        </w:tc>
        <w:tc>
          <w:tcPr>
            <w:tcW w:w="753" w:type="dxa"/>
            <w:shd w:val="clear" w:color="auto" w:fill="auto"/>
            <w:vAlign w:val="center"/>
          </w:tcPr>
          <w:p w:rsidR="00B2188E" w:rsidRPr="007D5A75" w:rsidRDefault="00B2188E" w:rsidP="00B2188E">
            <w:pPr>
              <w:jc w:val="center"/>
              <w:rPr>
                <w:rFonts w:ascii="GHEA Grapalat" w:hAnsi="GHEA Grapalat" w:cs="Arial"/>
                <w:sz w:val="18"/>
                <w:szCs w:val="18"/>
                <w:lang w:val="hy-AM"/>
              </w:rPr>
            </w:pPr>
            <w:proofErr w:type="spellStart"/>
            <w:r w:rsidRPr="007D5A75">
              <w:rPr>
                <w:rFonts w:ascii="GHEA Grapalat" w:hAnsi="GHEA Grapalat" w:cs="Arial"/>
                <w:sz w:val="18"/>
                <w:szCs w:val="18"/>
              </w:rPr>
              <w:t>հատ</w:t>
            </w:r>
            <w:proofErr w:type="spellEnd"/>
          </w:p>
        </w:tc>
        <w:tc>
          <w:tcPr>
            <w:tcW w:w="867" w:type="dxa"/>
            <w:shd w:val="clear" w:color="auto" w:fill="auto"/>
            <w:vAlign w:val="center"/>
          </w:tcPr>
          <w:p w:rsidR="00B2188E" w:rsidRPr="007D5A75" w:rsidRDefault="00B2188E" w:rsidP="00B2188E">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1</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w:t>
            </w:r>
          </w:p>
        </w:tc>
        <w:tc>
          <w:tcPr>
            <w:tcW w:w="8440" w:type="dxa"/>
            <w:shd w:val="clear" w:color="000000" w:fill="FFFFFF"/>
            <w:vAlign w:val="center"/>
          </w:tcPr>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w:t>
            </w:r>
            <w:r w:rsidRPr="007D5A75">
              <w:rPr>
                <w:rFonts w:ascii="GHEA Grapalat" w:hAnsi="GHEA Grapalat" w:cs="Calibri"/>
                <w:sz w:val="18"/>
                <w:szCs w:val="18"/>
                <w:lang w:val="hy-AM"/>
              </w:rPr>
              <w:lastRenderedPageBreak/>
              <w:t>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զոդման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եղանակով</w:t>
            </w:r>
            <w:r w:rsidRPr="007D5A75">
              <w:rPr>
                <w:rFonts w:ascii="GHEA Grapalat" w:hAnsi="GHEA Grapalat" w:cs="Calibri"/>
                <w:sz w:val="18"/>
                <w:szCs w:val="18"/>
                <w:lang w:val="hy-AM"/>
              </w:rPr>
              <w:t xml:space="preserve"> 45 </w:t>
            </w:r>
            <w:r w:rsidRPr="007D5A75">
              <w:rPr>
                <w:rFonts w:ascii="GHEA Grapalat" w:hAnsi="GHEA Grapalat" w:cs="GHEA Grapalat"/>
                <w:sz w:val="18"/>
                <w:szCs w:val="18"/>
                <w:lang w:val="hy-AM"/>
              </w:rPr>
              <w:t>աստիճան</w:t>
            </w:r>
            <w:r w:rsidRPr="007D5A75">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hAnsi="GHEA Grapalat"/>
                <w:color w:val="000000"/>
                <w:sz w:val="18"/>
                <w:szCs w:val="18"/>
                <w:lang w:val="hy-AM"/>
              </w:rPr>
              <w:t>իսկ պատի հաստությունը 1.8-</w:t>
            </w:r>
            <w:r w:rsidRPr="007D5A75">
              <w:rPr>
                <w:rFonts w:ascii="GHEA Grapalat"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(ներքևի խողովակ), բարձրությունը՝ 245մմ։ Ներքին խողովակի՝ միջուկի չափերն են՝ 20x20 x 2.0մմ</w:t>
            </w:r>
            <w:r w:rsidRPr="007D5A75">
              <w:rPr>
                <w:rFonts w:ascii="GHEA Grapalat" w:hAnsi="GHEA Grapalat"/>
                <w:sz w:val="18"/>
                <w:szCs w:val="18"/>
                <w:lang w:val="hy-AM"/>
              </w:rPr>
              <w:t xml:space="preserve">,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245</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Աթոռի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w:t>
            </w:r>
            <w:r w:rsidRPr="007D5A75">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7D5A75">
              <w:rPr>
                <w:rFonts w:ascii="GHEA Grapalat" w:hAnsi="GHEA Grapalat"/>
                <w:color w:val="000000"/>
                <w:sz w:val="18"/>
                <w:szCs w:val="18"/>
                <w:lang w:val="hy-AM"/>
              </w:rPr>
              <w:t xml:space="preserve">յուրաքանչյուր ոտքին </w:t>
            </w:r>
            <w:r w:rsidRPr="007D5A75">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7D5A75">
              <w:rPr>
                <w:rFonts w:ascii="GHEA Grapalat" w:hAnsi="GHEA Grapalat"/>
                <w:color w:val="000000"/>
                <w:sz w:val="18"/>
                <w:szCs w:val="18"/>
                <w:lang w:val="hy-AM"/>
              </w:rPr>
              <w:t>ավազահարումով յուղազերծված և ջերմային</w:t>
            </w:r>
            <w:r w:rsidRPr="007D5A75">
              <w:rPr>
                <w:rFonts w:ascii="GHEA Grapalat" w:hAnsi="GHEA Grapalat" w:cs="Calibri"/>
                <w:sz w:val="18"/>
                <w:szCs w:val="18"/>
                <w:lang w:val="hy-AM"/>
              </w:rPr>
              <w:t xml:space="preserve"> փոշեներկված բարձրակարգ </w:t>
            </w:r>
            <w:r w:rsidRPr="007D5A75">
              <w:rPr>
                <w:rFonts w:ascii="GHEA Grapalat" w:hAnsi="GHEA Grapalat"/>
                <w:sz w:val="18"/>
                <w:szCs w:val="18"/>
                <w:lang w:val="hy-AM"/>
              </w:rPr>
              <w:t>նարնջագույն</w:t>
            </w:r>
            <w:r w:rsidRPr="007D5A75">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7D5A75">
              <w:rPr>
                <w:rFonts w:ascii="GHEA Grapalat" w:hAnsi="GHEA Grapalat"/>
                <w:color w:val="000000"/>
                <w:sz w:val="18"/>
                <w:szCs w:val="18"/>
                <w:lang w:val="hy-AM"/>
              </w:rPr>
              <w:t xml:space="preserve">ավազահարումով յուղազերծված և </w:t>
            </w:r>
            <w:r w:rsidRPr="007D5A75">
              <w:rPr>
                <w:rFonts w:ascii="GHEA Grapalat" w:hAnsi="GHEA Grapalat" w:cs="Calibri"/>
                <w:sz w:val="18"/>
                <w:szCs w:val="18"/>
                <w:lang w:val="hy-AM"/>
              </w:rPr>
              <w:t>բարձրակարգ</w:t>
            </w:r>
            <w:r w:rsidRPr="007D5A75">
              <w:rPr>
                <w:rFonts w:ascii="GHEA Grapalat" w:hAnsi="GHEA Grapalat"/>
                <w:sz w:val="18"/>
                <w:szCs w:val="18"/>
                <w:lang w:val="hy-AM"/>
              </w:rPr>
              <w:t xml:space="preserve"> նարնջագույն</w:t>
            </w:r>
            <w:r w:rsidRPr="007D5A75">
              <w:rPr>
                <w:rFonts w:ascii="GHEA Grapalat" w:hAnsi="GHEA Grapalat" w:cs="Calibri"/>
                <w:sz w:val="18"/>
                <w:szCs w:val="18"/>
                <w:lang w:val="hy-AM"/>
              </w:rPr>
              <w:t xml:space="preserve"> ներկանյութով</w:t>
            </w:r>
            <w:r w:rsidRPr="007D5A75">
              <w:rPr>
                <w:rFonts w:ascii="GHEA Grapalat" w:hAnsi="GHEA Grapalat"/>
                <w:color w:val="000000"/>
                <w:sz w:val="18"/>
                <w:szCs w:val="18"/>
                <w:lang w:val="hy-AM"/>
              </w:rPr>
              <w:t xml:space="preserve"> ջերմային</w:t>
            </w:r>
            <w:r w:rsidRPr="007D5A75">
              <w:rPr>
                <w:rFonts w:ascii="GHEA Grapalat" w:hAnsi="GHEA Grapalat" w:cs="Calibri"/>
                <w:sz w:val="18"/>
                <w:szCs w:val="18"/>
                <w:lang w:val="hy-AM"/>
              </w:rPr>
              <w:t xml:space="preserve"> փոշեներկված։</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68</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w:t>
            </w:r>
          </w:p>
        </w:tc>
        <w:tc>
          <w:tcPr>
            <w:tcW w:w="8440" w:type="dxa"/>
            <w:shd w:val="clear" w:color="000000" w:fill="FFFFFF"/>
            <w:vAlign w:val="center"/>
          </w:tcPr>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7D5A75">
              <w:rPr>
                <w:rFonts w:ascii="GHEA Grapalat" w:hAnsi="GHEA Grapalat"/>
                <w:color w:val="000000"/>
                <w:sz w:val="18"/>
                <w:szCs w:val="18"/>
                <w:lang w:val="hy-AM"/>
              </w:rPr>
              <w:t xml:space="preserve"> իսկ պատի հաստությունը 1.8-</w:t>
            </w:r>
            <w:r w:rsidRPr="007D5A75">
              <w:rPr>
                <w:rFonts w:ascii="GHEA Grapalat"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7D5A75">
              <w:rPr>
                <w:rFonts w:ascii="GHEA Grapalat" w:hAnsi="GHEA Grapalat"/>
                <w:color w:val="000000"/>
                <w:sz w:val="18"/>
                <w:szCs w:val="18"/>
                <w:lang w:val="hy-AM"/>
              </w:rPr>
              <w:t xml:space="preserve">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վերևի</w:t>
            </w:r>
            <w:r w:rsidRPr="007D5A75">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միացվող</w:t>
            </w:r>
            <w:r w:rsidRPr="007D5A75">
              <w:rPr>
                <w:rFonts w:ascii="GHEA Grapalat" w:hAnsi="GHEA Grapalat" w:cs="Calibri"/>
                <w:sz w:val="18"/>
                <w:szCs w:val="18"/>
                <w:lang w:val="hy-AM"/>
              </w:rPr>
              <w:t xml:space="preserve"> 2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միջև</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հեռ</w:t>
            </w:r>
            <w:r w:rsidRPr="007D5A75">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7D5A75">
              <w:rPr>
                <w:rFonts w:ascii="GHEA Grapalat" w:hAnsi="GHEA Grapalat"/>
                <w:color w:val="000000"/>
                <w:sz w:val="18"/>
                <w:szCs w:val="18"/>
                <w:lang w:val="hy-AM"/>
              </w:rPr>
              <w:t>յուրաքանչյուր ոտքին</w:t>
            </w:r>
            <w:r w:rsidRPr="007D5A75">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w:t>
            </w:r>
            <w:r w:rsidRPr="007D5A75">
              <w:rPr>
                <w:rFonts w:ascii="GHEA Grapalat" w:hAnsi="GHEA Grapalat" w:cs="Calibri"/>
                <w:sz w:val="18"/>
                <w:szCs w:val="18"/>
                <w:lang w:val="hy-AM"/>
              </w:rPr>
              <w:lastRenderedPageBreak/>
              <w:t xml:space="preserve">հանգույցը՝ կորացվի R=60մմ շառավղով։ Զոդման կարանները պետք է լինեն մշակված, ողորկ, կմախքը ամբողջությամբ լինի </w:t>
            </w:r>
            <w:r w:rsidRPr="007D5A75">
              <w:rPr>
                <w:rFonts w:ascii="GHEA Grapalat" w:hAnsi="GHEA Grapalat"/>
                <w:color w:val="000000"/>
                <w:sz w:val="18"/>
                <w:szCs w:val="18"/>
                <w:lang w:val="hy-AM"/>
              </w:rPr>
              <w:t xml:space="preserve">ավազահարումով յուղազերծված և </w:t>
            </w:r>
            <w:r w:rsidRPr="007D5A75">
              <w:rPr>
                <w:rFonts w:ascii="GHEA Grapalat" w:hAnsi="GHEA Grapalat" w:cs="Calibri"/>
                <w:sz w:val="18"/>
                <w:szCs w:val="18"/>
                <w:lang w:val="hy-AM"/>
              </w:rPr>
              <w:t xml:space="preserve">կարմիր գույնի </w:t>
            </w:r>
            <w:r w:rsidRPr="007D5A75">
              <w:rPr>
                <w:rFonts w:ascii="GHEA Grapalat" w:hAnsi="GHEA Grapalat"/>
                <w:color w:val="000000"/>
                <w:sz w:val="18"/>
                <w:szCs w:val="18"/>
                <w:lang w:val="hy-AM"/>
              </w:rPr>
              <w:t>բարձրակարգ ներկանյութով ջերմային</w:t>
            </w:r>
            <w:r w:rsidRPr="007D5A75">
              <w:rPr>
                <w:rFonts w:ascii="GHEA Grapalat" w:hAnsi="GHEA Grapalat" w:cs="Calibri"/>
                <w:sz w:val="18"/>
                <w:szCs w:val="18"/>
                <w:lang w:val="hy-AM"/>
              </w:rPr>
              <w:t xml:space="preserve"> փոշեներկված։</w:t>
            </w:r>
            <w:r w:rsidRPr="007D5A75">
              <w:rPr>
                <w:rFonts w:ascii="GHEA Grapalat" w:hAnsi="GHEA Grapalat"/>
                <w:color w:val="000000"/>
                <w:sz w:val="18"/>
                <w:szCs w:val="18"/>
                <w:lang w:val="hy-AM"/>
              </w:rPr>
              <w:t>:</w:t>
            </w:r>
            <w:r w:rsidRPr="007D5A75">
              <w:rPr>
                <w:rFonts w:ascii="GHEA Grapalat" w:hAnsi="GHEA Grapalat"/>
                <w:sz w:val="18"/>
                <w:szCs w:val="18"/>
                <w:lang w:val="hy-AM"/>
              </w:rPr>
              <w:t xml:space="preserve"> </w:t>
            </w:r>
            <w:r w:rsidRPr="007D5A75">
              <w:rPr>
                <w:rFonts w:ascii="GHEA Grapalat" w:hAnsi="GHEA Grapalat" w:cs="Calibri"/>
                <w:sz w:val="18"/>
                <w:szCs w:val="18"/>
                <w:lang w:val="hy-AM"/>
              </w:rPr>
              <w:t xml:space="preserve">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B2188E" w:rsidRPr="007D5A75" w:rsidRDefault="00B2188E" w:rsidP="00B2188E">
            <w:pPr>
              <w:jc w:val="center"/>
              <w:rPr>
                <w:rFonts w:ascii="GHEA Grapalat" w:eastAsia="Calibri" w:hAnsi="GHEA Grapalat" w:cs="Calibri"/>
                <w:sz w:val="18"/>
                <w:szCs w:val="18"/>
              </w:rPr>
            </w:pPr>
            <w:r w:rsidRPr="007D5A75">
              <w:rPr>
                <w:rFonts w:ascii="GHEA Grapalat" w:eastAsia="Calibri" w:hAnsi="GHEA Grapalat" w:cs="Calibri"/>
                <w:sz w:val="18"/>
                <w:szCs w:val="18"/>
              </w:rPr>
              <w:t>51</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rPr>
            </w:pPr>
            <w:r w:rsidRPr="007D5A75">
              <w:rPr>
                <w:rFonts w:ascii="GHEA Grapalat" w:eastAsia="Calibri" w:hAnsi="GHEA Grapalat" w:cs="Calibri"/>
                <w:sz w:val="18"/>
                <w:szCs w:val="18"/>
              </w:rPr>
              <w:t>1.5</w:t>
            </w:r>
          </w:p>
        </w:tc>
        <w:tc>
          <w:tcPr>
            <w:tcW w:w="8440" w:type="dxa"/>
            <w:shd w:val="clear" w:color="000000" w:fill="FFFFFF"/>
            <w:vAlign w:val="center"/>
          </w:tcPr>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ru-RU"/>
              </w:rPr>
              <w:t>7</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c>
          <w:tcPr>
            <w:tcW w:w="8440" w:type="dxa"/>
            <w:shd w:val="clear" w:color="000000" w:fill="FFFFFF"/>
            <w:vAlign w:val="center"/>
          </w:tcPr>
          <w:p w:rsidR="00B2188E" w:rsidRPr="007D5A75" w:rsidRDefault="00B2188E" w:rsidP="00B2188E">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2188E" w:rsidRPr="007D5A75" w:rsidRDefault="00B2188E" w:rsidP="00B2188E">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1.7</w:t>
            </w:r>
          </w:p>
        </w:tc>
        <w:tc>
          <w:tcPr>
            <w:tcW w:w="8440" w:type="dxa"/>
            <w:shd w:val="clear" w:color="000000" w:fill="FFFFFF"/>
            <w:vAlign w:val="center"/>
          </w:tcPr>
          <w:p w:rsidR="00B2188E" w:rsidRPr="007D5A75" w:rsidRDefault="00B2188E" w:rsidP="00B2188E">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w:t>
            </w:r>
            <w:r w:rsidRPr="007D5A75">
              <w:rPr>
                <w:rFonts w:ascii="GHEA Grapalat" w:eastAsia="Calibri" w:hAnsi="GHEA Grapalat" w:cs="Calibri"/>
                <w:sz w:val="18"/>
                <w:szCs w:val="18"/>
                <w:lang w:val="hy-AM"/>
              </w:rPr>
              <w:lastRenderedPageBreak/>
              <w:t>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B2188E" w:rsidRPr="007D5A75" w:rsidRDefault="001F09AD" w:rsidP="00B2188E">
            <w:pPr>
              <w:jc w:val="center"/>
              <w:rPr>
                <w:rFonts w:ascii="GHEA Grapalat" w:eastAsia="Calibri" w:hAnsi="GHEA Grapalat" w:cs="Calibri"/>
                <w:sz w:val="18"/>
                <w:szCs w:val="18"/>
              </w:rPr>
            </w:pPr>
            <w:r w:rsidRPr="007D5A75">
              <w:rPr>
                <w:rFonts w:ascii="GHEA Grapalat" w:eastAsia="Calibri" w:hAnsi="GHEA Grapalat" w:cs="Calibri"/>
                <w:sz w:val="18"/>
                <w:szCs w:val="18"/>
                <w:lang w:val="ru-RU"/>
              </w:rPr>
              <w:t>7</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1.8</w:t>
            </w:r>
          </w:p>
        </w:tc>
        <w:tc>
          <w:tcPr>
            <w:tcW w:w="8440" w:type="dxa"/>
            <w:shd w:val="clear" w:color="000000" w:fill="FFFFFF"/>
            <w:vAlign w:val="center"/>
          </w:tcPr>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B2188E" w:rsidRPr="007D5A75" w:rsidRDefault="001F09AD" w:rsidP="00B2188E">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p>
        </w:tc>
      </w:tr>
      <w:tr w:rsidR="00B2188E" w:rsidRPr="007D5A75" w:rsidTr="00417B93">
        <w:trPr>
          <w:trHeight w:val="20"/>
        </w:trPr>
        <w:tc>
          <w:tcPr>
            <w:tcW w:w="740"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1.9</w:t>
            </w:r>
          </w:p>
        </w:tc>
        <w:tc>
          <w:tcPr>
            <w:tcW w:w="8440" w:type="dxa"/>
            <w:shd w:val="clear" w:color="000000" w:fill="FFFFFF"/>
            <w:vAlign w:val="center"/>
          </w:tcPr>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Հագուստի կախիչ՝</w:t>
            </w:r>
            <w:r w:rsidRPr="007D5A75">
              <w:rPr>
                <w:rFonts w:ascii="GHEA Grapalat" w:hAnsi="GHEA Grapalat"/>
                <w:sz w:val="18"/>
                <w:szCs w:val="18"/>
                <w:lang w:val="hy-AM"/>
              </w:rPr>
              <w:t xml:space="preserve"> </w:t>
            </w:r>
            <w:r w:rsidRPr="007D5A75">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B2188E" w:rsidRPr="007D5A75" w:rsidRDefault="00B2188E" w:rsidP="00B2188E">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7D5A75">
              <w:rPr>
                <w:rFonts w:ascii="Calibri" w:eastAsia="Calibri" w:hAnsi="Calibri" w:cs="Calibri"/>
                <w:sz w:val="18"/>
                <w:szCs w:val="18"/>
                <w:lang w:val="hy-AM"/>
              </w:rPr>
              <w:t> </w:t>
            </w:r>
          </w:p>
          <w:p w:rsidR="00B2188E" w:rsidRPr="007D5A75" w:rsidRDefault="00B2188E" w:rsidP="00B2188E">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B2188E" w:rsidRPr="007D5A75" w:rsidRDefault="00B2188E" w:rsidP="00B2188E">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B2188E" w:rsidRPr="007D5A75" w:rsidRDefault="00B2188E" w:rsidP="00B218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B2188E" w:rsidRPr="007D5A75" w:rsidRDefault="001F09AD" w:rsidP="00B2188E">
            <w:pPr>
              <w:jc w:val="center"/>
              <w:rPr>
                <w:rFonts w:ascii="GHEA Grapalat" w:eastAsia="Calibri" w:hAnsi="GHEA Grapalat" w:cs="Calibri"/>
                <w:sz w:val="18"/>
                <w:szCs w:val="18"/>
              </w:rPr>
            </w:pPr>
            <w:r w:rsidRPr="007D5A75">
              <w:rPr>
                <w:rFonts w:ascii="GHEA Grapalat" w:eastAsia="Calibri" w:hAnsi="GHEA Grapalat" w:cs="Calibri"/>
                <w:sz w:val="18"/>
                <w:szCs w:val="18"/>
              </w:rPr>
              <w:t>7</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1.10</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w:t>
            </w:r>
            <w:r w:rsidRPr="007D5A75">
              <w:rPr>
                <w:rFonts w:ascii="GHEA Grapalat" w:eastAsia="Calibri" w:hAnsi="GHEA Grapalat" w:cs="Calibri"/>
                <w:sz w:val="18"/>
                <w:szCs w:val="18"/>
                <w:lang w:val="hy-AM"/>
              </w:rPr>
              <w:lastRenderedPageBreak/>
              <w:t>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6</w:t>
            </w:r>
          </w:p>
        </w:tc>
      </w:tr>
      <w:tr w:rsidR="001F09AD" w:rsidRPr="007D5A75" w:rsidTr="00417B93">
        <w:trPr>
          <w:trHeight w:val="20"/>
        </w:trPr>
        <w:tc>
          <w:tcPr>
            <w:tcW w:w="10800" w:type="dxa"/>
            <w:gridSpan w:val="4"/>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2</w:t>
            </w:r>
            <w:r w:rsidRPr="007D5A75">
              <w:rPr>
                <w:rFonts w:ascii="GHEA Grapalat" w:eastAsia="Calibri" w:hAnsi="GHEA Grapalat" w:cs="Calibri"/>
                <w:sz w:val="18"/>
                <w:szCs w:val="18"/>
                <w:lang w:val="hy-AM"/>
              </w:rPr>
              <w:t>. ԼԱԲՈՐԱՆՏԻ ՍԵՆՅԱԿ</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2.1</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1F09AD" w:rsidRPr="007D5A75" w:rsidTr="00417B93">
        <w:trPr>
          <w:trHeight w:val="20"/>
        </w:trPr>
        <w:tc>
          <w:tcPr>
            <w:tcW w:w="10800" w:type="dxa"/>
            <w:gridSpan w:val="4"/>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3.ՏՆՕՐԵՆԻ ԱՇԽԱՏԱՍԵՆՅԱԿ</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3.1</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7D5A75">
              <w:rPr>
                <w:rFonts w:ascii="Calibri" w:eastAsia="Calibri" w:hAnsi="Calibri" w:cs="Calibri"/>
                <w:sz w:val="18"/>
                <w:szCs w:val="18"/>
                <w:lang w:val="hy-AM"/>
              </w:rPr>
              <w:t> </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3.2</w:t>
            </w:r>
          </w:p>
        </w:tc>
        <w:tc>
          <w:tcPr>
            <w:tcW w:w="8440" w:type="dxa"/>
            <w:shd w:val="clear" w:color="000000" w:fill="FFFFFF"/>
            <w:vAlign w:val="center"/>
          </w:tcPr>
          <w:p w:rsidR="001F09AD" w:rsidRPr="007D5A75" w:rsidRDefault="001F09AD" w:rsidP="001F09A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w:t>
            </w:r>
            <w:r w:rsidRPr="007D5A75">
              <w:rPr>
                <w:rFonts w:ascii="GHEA Grapalat" w:eastAsia="Calibri" w:hAnsi="GHEA Grapalat" w:cs="Calibri"/>
                <w:sz w:val="18"/>
                <w:szCs w:val="18"/>
                <w:lang w:val="hy-AM"/>
              </w:rPr>
              <w:lastRenderedPageBreak/>
              <w:t xml:space="preserve">ֆիքսվող: 140կգ բեռնվածության համար: Նստոցի չափսերը՝ 550х560х750մմ: նշված ապրանքի չափսերի մեջ հնարավոր թույլատրելի շեղումը ±5%: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3.3</w:t>
            </w:r>
          </w:p>
        </w:tc>
        <w:tc>
          <w:tcPr>
            <w:tcW w:w="8440" w:type="dxa"/>
            <w:shd w:val="clear" w:color="000000" w:fill="FFFFFF"/>
            <w:vAlign w:val="center"/>
          </w:tcPr>
          <w:p w:rsidR="001F09AD" w:rsidRPr="007D5A75" w:rsidRDefault="001F09AD" w:rsidP="001F09A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3.4</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3.5</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w:t>
            </w:r>
            <w:r w:rsidRPr="007D5A75">
              <w:rPr>
                <w:rFonts w:ascii="GHEA Grapalat" w:eastAsia="Calibri" w:hAnsi="GHEA Grapalat" w:cs="Calibri"/>
                <w:sz w:val="18"/>
                <w:szCs w:val="18"/>
                <w:lang w:val="hy-AM"/>
              </w:rPr>
              <w:lastRenderedPageBreak/>
              <w:t>պետք է ամրացվի պլաստիկե մուգ գույնի տակդիրներ, որոնց տակի պատերի հաստությունը՝ առնվազն 8մմ է:</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2</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3.6</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10800" w:type="dxa"/>
            <w:gridSpan w:val="4"/>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 ՈԻՍՈՒՑՉԱՆՈՑ</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4.1</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hAnsi="GHEA Grapalat"/>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4.2</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w:t>
            </w:r>
            <w:r w:rsidRPr="007D5A75">
              <w:rPr>
                <w:rFonts w:ascii="GHEA Grapalat" w:eastAsia="Calibri" w:hAnsi="GHEA Grapalat" w:cs="Calibri"/>
                <w:sz w:val="18"/>
                <w:szCs w:val="18"/>
                <w:lang w:val="hy-AM"/>
              </w:rPr>
              <w:lastRenderedPageBreak/>
              <w:t xml:space="preserve">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eastAsia="Calibri" w:hAnsi="GHEA Grapalat" w:cs="Calibri"/>
                <w:b/>
                <w:sz w:val="18"/>
                <w:szCs w:val="18"/>
                <w:lang w:val="hy-AM"/>
              </w:rPr>
              <w:t>Նմուշը /նկարը/ կցվում է</w:t>
            </w:r>
            <w:r w:rsidRPr="007D5A75">
              <w:rPr>
                <w:rFonts w:ascii="GHEA Grapalat" w:eastAsia="Calibri" w:hAnsi="GHEA Grapalat" w:cs="Calibri"/>
                <w:sz w:val="18"/>
                <w:szCs w:val="18"/>
                <w:lang w:val="hy-AM"/>
              </w:rPr>
              <w:t>:</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4.3</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.4</w:t>
            </w:r>
          </w:p>
        </w:tc>
        <w:tc>
          <w:tcPr>
            <w:tcW w:w="8440" w:type="dxa"/>
            <w:shd w:val="clear" w:color="000000" w:fill="FFFFFF"/>
            <w:vAlign w:val="center"/>
          </w:tcPr>
          <w:p w:rsidR="001F09AD" w:rsidRPr="007D5A75" w:rsidRDefault="001F09AD" w:rsidP="001F09A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3</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4.5</w:t>
            </w:r>
          </w:p>
        </w:tc>
        <w:tc>
          <w:tcPr>
            <w:tcW w:w="8440" w:type="dxa"/>
            <w:shd w:val="clear" w:color="000000" w:fill="FFFFFF"/>
            <w:vAlign w:val="center"/>
          </w:tcPr>
          <w:p w:rsidR="001F09AD" w:rsidRPr="007D5A75" w:rsidRDefault="001F09AD" w:rsidP="001F09A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w:t>
            </w:r>
            <w:r w:rsidRPr="007D5A75">
              <w:rPr>
                <w:rFonts w:ascii="GHEA Grapalat" w:eastAsia="Calibri" w:hAnsi="GHEA Grapalat" w:cs="Calibri"/>
                <w:sz w:val="18"/>
                <w:szCs w:val="18"/>
                <w:lang w:val="hy-AM"/>
              </w:rPr>
              <w:lastRenderedPageBreak/>
              <w:t>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7D5A75">
              <w:rPr>
                <w:rFonts w:ascii="GHEA Grapalat" w:eastAsia="Calibri" w:hAnsi="GHEA Grapalat" w:cs="Calibri"/>
                <w:sz w:val="18"/>
                <w:szCs w:val="18"/>
                <w:lang w:val="hy-AM"/>
              </w:rPr>
              <w:tab/>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4.6</w:t>
            </w:r>
          </w:p>
        </w:tc>
        <w:tc>
          <w:tcPr>
            <w:tcW w:w="8440" w:type="dxa"/>
            <w:shd w:val="clear" w:color="000000" w:fill="FFFFFF"/>
            <w:vAlign w:val="center"/>
          </w:tcPr>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Կախիչի համար օգտագործվող նյութերը պետք է լինեն էկոլոգիապես մաքուր:</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7D5A75">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r w:rsidRPr="007D5A75">
              <w:rPr>
                <w:rFonts w:ascii="GHEA Grapalat" w:eastAsia="Calibri" w:hAnsi="GHEA Grapalat" w:cs="Calibri"/>
                <w:sz w:val="18"/>
                <w:szCs w:val="18"/>
                <w:lang w:val="hy-AM"/>
              </w:rPr>
              <w:tab/>
            </w:r>
          </w:p>
        </w:tc>
        <w:tc>
          <w:tcPr>
            <w:tcW w:w="867" w:type="dxa"/>
            <w:shd w:val="clear" w:color="auto" w:fill="auto"/>
            <w:vAlign w:val="center"/>
          </w:tcPr>
          <w:p w:rsidR="001F09AD" w:rsidRPr="007D5A75" w:rsidRDefault="001F09AD" w:rsidP="001F09AD">
            <w:pPr>
              <w:suppressAutoHyphens/>
              <w:autoSpaceDN w:val="0"/>
              <w:spacing w:line="276" w:lineRule="auto"/>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10800" w:type="dxa"/>
            <w:gridSpan w:val="4"/>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 ԳՐԱԴԱՐԱՆ</w:t>
            </w:r>
          </w:p>
        </w:tc>
      </w:tr>
      <w:tr w:rsidR="001F09AD" w:rsidRPr="007D5A75" w:rsidTr="00417B93">
        <w:trPr>
          <w:trHeight w:val="2231"/>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5.1</w:t>
            </w:r>
          </w:p>
        </w:tc>
        <w:tc>
          <w:tcPr>
            <w:tcW w:w="8440" w:type="dxa"/>
            <w:shd w:val="clear" w:color="000000" w:fill="FFFFFF"/>
          </w:tcPr>
          <w:p w:rsidR="001F09AD" w:rsidRPr="007D5A75" w:rsidRDefault="001F09AD" w:rsidP="001F09AD">
            <w:pPr>
              <w:spacing w:after="160"/>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1F09AD" w:rsidRPr="007D5A75" w:rsidTr="00417B93">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5.2</w:t>
            </w:r>
          </w:p>
        </w:tc>
        <w:tc>
          <w:tcPr>
            <w:tcW w:w="8440" w:type="dxa"/>
            <w:shd w:val="clear" w:color="000000" w:fill="FFFFFF"/>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1B40C7">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5.3</w:t>
            </w:r>
          </w:p>
        </w:tc>
        <w:tc>
          <w:tcPr>
            <w:tcW w:w="8440" w:type="dxa"/>
            <w:shd w:val="clear" w:color="000000" w:fill="FFFFFF"/>
          </w:tcPr>
          <w:p w:rsidR="001F09AD" w:rsidRPr="007D5A75" w:rsidRDefault="001F09AD" w:rsidP="001F09AD">
            <w:pPr>
              <w:jc w:val="both"/>
              <w:rPr>
                <w:rFonts w:ascii="GHEA Grapalat" w:hAnsi="GHEA Grapalat" w:cs="Arial"/>
                <w:b/>
                <w:sz w:val="18"/>
                <w:szCs w:val="18"/>
                <w:lang w:val="hy-AM"/>
              </w:rPr>
            </w:pPr>
            <w:r w:rsidRPr="007D5A75">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D5A75">
              <w:rPr>
                <w:rFonts w:ascii="GHEA Grapalat" w:hAnsi="GHEA Grapalat" w:cs="Arial"/>
                <w:b/>
                <w:sz w:val="18"/>
                <w:szCs w:val="18"/>
                <w:lang w:val="hy-AM"/>
              </w:rPr>
              <w:t>Նմուշը /նկարը/ կցվում է:</w:t>
            </w:r>
          </w:p>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6</w:t>
            </w:r>
          </w:p>
        </w:tc>
      </w:tr>
      <w:tr w:rsidR="001F09AD" w:rsidRPr="007D5A75" w:rsidTr="001B40C7">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5.4</w:t>
            </w:r>
          </w:p>
        </w:tc>
        <w:tc>
          <w:tcPr>
            <w:tcW w:w="8440" w:type="dxa"/>
            <w:shd w:val="clear" w:color="000000" w:fill="FFFFFF"/>
          </w:tcPr>
          <w:p w:rsidR="001F09AD" w:rsidRPr="007D5A75" w:rsidRDefault="001F09AD" w:rsidP="001F09A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w:t>
            </w:r>
            <w:r w:rsidRPr="007D5A75">
              <w:rPr>
                <w:rFonts w:ascii="GHEA Grapalat" w:eastAsia="Calibri" w:hAnsi="GHEA Grapalat" w:cs="Calibri"/>
                <w:sz w:val="18"/>
                <w:szCs w:val="18"/>
                <w:lang w:val="hy-AM"/>
              </w:rPr>
              <w:lastRenderedPageBreak/>
              <w:t xml:space="preserve">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ru-RU"/>
              </w:rPr>
              <w:t>1</w:t>
            </w:r>
          </w:p>
        </w:tc>
      </w:tr>
      <w:tr w:rsidR="001F09AD" w:rsidRPr="007D5A75" w:rsidTr="001B40C7">
        <w:trPr>
          <w:trHeight w:val="20"/>
        </w:trPr>
        <w:tc>
          <w:tcPr>
            <w:tcW w:w="740"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5.5</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p>
        </w:tc>
      </w:tr>
      <w:tr w:rsidR="001F09AD" w:rsidRPr="007D5A75" w:rsidTr="001B40C7">
        <w:trPr>
          <w:trHeight w:val="20"/>
        </w:trPr>
        <w:tc>
          <w:tcPr>
            <w:tcW w:w="740" w:type="dxa"/>
            <w:shd w:val="clear" w:color="auto" w:fill="auto"/>
            <w:vAlign w:val="center"/>
          </w:tcPr>
          <w:p w:rsidR="001F09AD" w:rsidRPr="007D5A75" w:rsidRDefault="001F09AD" w:rsidP="00AC6F8E">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5.6</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10800" w:type="dxa"/>
            <w:gridSpan w:val="4"/>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lang w:val="hy-AM"/>
              </w:rPr>
              <w:t>.</w:t>
            </w:r>
            <w:r w:rsidR="001F09AD" w:rsidRPr="007D5A75">
              <w:rPr>
                <w:rFonts w:ascii="GHEA Grapalat" w:eastAsia="Calibri" w:hAnsi="GHEA Grapalat" w:cs="Calibri"/>
                <w:sz w:val="18"/>
                <w:szCs w:val="18"/>
              </w:rPr>
              <w:t xml:space="preserve"> </w:t>
            </w:r>
            <w:r w:rsidR="001F09AD" w:rsidRPr="007D5A75">
              <w:rPr>
                <w:rFonts w:ascii="GHEA Grapalat" w:eastAsia="Calibri" w:hAnsi="GHEA Grapalat" w:cs="Calibri"/>
                <w:sz w:val="18"/>
                <w:szCs w:val="18"/>
                <w:lang w:val="hy-AM"/>
              </w:rPr>
              <w:t>«ՇԱԽՄԱՏ» ԱՌԱՐԿԱՅԻ ԳՈՒՅՔ</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.1</w:t>
            </w:r>
          </w:p>
        </w:tc>
        <w:tc>
          <w:tcPr>
            <w:tcW w:w="8440" w:type="dxa"/>
            <w:shd w:val="clear" w:color="000000" w:fill="FFFFFF"/>
            <w:vAlign w:val="center"/>
          </w:tcPr>
          <w:p w:rsidR="001F09AD" w:rsidRPr="007D5A75" w:rsidRDefault="001F09AD" w:rsidP="001F09A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7D5A75">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7D5A75">
              <w:rPr>
                <w:rFonts w:ascii="GHEA Grapalat" w:eastAsia="Calibri" w:hAnsi="GHEA Grapalat" w:cs="Calibri"/>
                <w:sz w:val="18"/>
                <w:szCs w:val="18"/>
                <w:lang w:val="hy-AM"/>
              </w:rPr>
              <w:br/>
            </w:r>
            <w:r w:rsidRPr="007D5A75">
              <w:rPr>
                <w:rFonts w:ascii="GHEA Grapalat" w:eastAsia="Calibri" w:hAnsi="GHEA Grapalat" w:cs="Calibri"/>
                <w:sz w:val="18"/>
                <w:szCs w:val="18"/>
                <w:lang w:val="hy-AM"/>
              </w:rPr>
              <w:lastRenderedPageBreak/>
              <w:t>- երկարությունը 80 սմ</w:t>
            </w:r>
            <w:r w:rsidRPr="007D5A75">
              <w:rPr>
                <w:rFonts w:ascii="GHEA Grapalat" w:eastAsia="Calibri" w:hAnsi="GHEA Grapalat" w:cs="Calibri"/>
                <w:sz w:val="18"/>
                <w:szCs w:val="18"/>
                <w:lang w:val="hy-AM"/>
              </w:rPr>
              <w:br/>
              <w:t>- լայնությունը 80 սմ:</w:t>
            </w:r>
            <w:r w:rsidRPr="007D5A75">
              <w:rPr>
                <w:rFonts w:ascii="GHEA Grapalat" w:eastAsia="Calibri" w:hAnsi="GHEA Grapalat" w:cs="Calibri"/>
                <w:sz w:val="18"/>
                <w:szCs w:val="18"/>
                <w:lang w:val="hy-AM"/>
              </w:rPr>
              <w:br/>
              <w:t>Վանդակի չափսը՝ 8,8 սմ * 8,8 սմ։</w:t>
            </w:r>
            <w:r w:rsidRPr="007D5A75">
              <w:rPr>
                <w:rFonts w:ascii="GHEA Grapalat" w:eastAsia="Calibri" w:hAnsi="GHEA Grapalat" w:cs="Calibri"/>
                <w:sz w:val="18"/>
                <w:szCs w:val="18"/>
                <w:lang w:val="hy-AM"/>
              </w:rPr>
              <w:br/>
              <w:t xml:space="preserve">Տախտակի քաշը 3 կգ. </w:t>
            </w:r>
            <w:r w:rsidRPr="007D5A75">
              <w:rPr>
                <w:rFonts w:ascii="GHEA Grapalat" w:eastAsia="Calibri" w:hAnsi="GHEA Grapalat" w:cs="Calibri"/>
                <w:sz w:val="18"/>
                <w:szCs w:val="18"/>
                <w:lang w:val="hy-AM"/>
              </w:rPr>
              <w:br/>
              <w:t>Ցուցատախտակի հավաքածուն ներառում է.</w:t>
            </w:r>
            <w:r w:rsidRPr="007D5A75">
              <w:rPr>
                <w:rFonts w:ascii="GHEA Grapalat" w:eastAsia="Calibri" w:hAnsi="GHEA Grapalat" w:cs="Calibri"/>
                <w:sz w:val="18"/>
                <w:szCs w:val="18"/>
                <w:lang w:val="hy-AM"/>
              </w:rPr>
              <w:br/>
              <w:t>- մոնտաժային հավաքածու տախտակը կախելու համար</w:t>
            </w:r>
            <w:r w:rsidRPr="007D5A75">
              <w:rPr>
                <w:rFonts w:ascii="GHEA Grapalat" w:eastAsia="Calibri" w:hAnsi="GHEA Grapalat" w:cs="Calibri"/>
                <w:sz w:val="18"/>
                <w:szCs w:val="18"/>
                <w:lang w:val="hy-AM"/>
              </w:rPr>
              <w:br/>
              <w:t>-մագնիսական շախմատի 32 հատ ֆիգուրների հավաքածու:</w:t>
            </w:r>
            <w:r w:rsidRPr="007D5A75">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.2</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1F09AD" w:rsidRPr="007D5A75" w:rsidRDefault="001F09AD" w:rsidP="001F09AD">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.3</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eastAsia="Calibri" w:hAnsi="GHEA Grapalat"/>
                <w:color w:val="000000"/>
                <w:sz w:val="18"/>
                <w:szCs w:val="18"/>
                <w:lang w:val="hy-AM"/>
              </w:rPr>
              <w:t>իսկ պատի հաստությունը 1.8-</w:t>
            </w:r>
            <w:r w:rsidRPr="007D5A75">
              <w:rPr>
                <w:rFonts w:ascii="GHEA Grapalat" w:eastAsia="Calibri"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0</w:t>
            </w:r>
            <w:r w:rsidRPr="007D5A75">
              <w:rPr>
                <w:rFonts w:ascii="GHEA Grapalat" w:eastAsia="Calibri" w:hAnsi="GHEA Grapalat" w:cs="GHEA Grapalat"/>
                <w:sz w:val="18"/>
                <w:szCs w:val="18"/>
                <w:lang w:val="hy-AM"/>
              </w:rPr>
              <w:t>մմ</w:t>
            </w:r>
            <w:r w:rsidRPr="007D5A75">
              <w:rPr>
                <w:rFonts w:ascii="GHEA Grapalat" w:eastAsia="Calibri" w:hAnsi="GHEA Grapalat" w:cs="Calibri"/>
                <w:sz w:val="18"/>
                <w:szCs w:val="18"/>
                <w:lang w:val="hy-AM"/>
              </w:rPr>
              <w:t xml:space="preserve"> </w:t>
            </w:r>
            <w:r w:rsidRPr="007D5A75">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7D5A75">
              <w:rPr>
                <w:rFonts w:ascii="Cambria Math" w:eastAsia="Calibri" w:hAnsi="Cambria Math" w:cs="Cambria Math"/>
                <w:sz w:val="18"/>
                <w:szCs w:val="18"/>
                <w:lang w:val="hy-AM" w:eastAsia="ru-RU"/>
              </w:rPr>
              <w:t>․</w:t>
            </w:r>
            <w:r w:rsidRPr="007D5A75">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1F09AD" w:rsidRPr="007D5A75" w:rsidRDefault="001F09AD" w:rsidP="001F09AD">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1F09AD" w:rsidRPr="007D5A75" w:rsidTr="00417B93">
        <w:trPr>
          <w:trHeight w:val="44"/>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.4</w:t>
            </w:r>
          </w:p>
        </w:tc>
        <w:tc>
          <w:tcPr>
            <w:tcW w:w="8440" w:type="dxa"/>
            <w:shd w:val="clear" w:color="000000" w:fill="FFFFFF"/>
            <w:vAlign w:val="center"/>
          </w:tcPr>
          <w:p w:rsidR="001F09AD" w:rsidRPr="007D5A75" w:rsidRDefault="001F09AD" w:rsidP="001F09AD">
            <w:pPr>
              <w:suppressAutoHyphens/>
              <w:autoSpaceDN w:val="0"/>
              <w:jc w:val="both"/>
              <w:rPr>
                <w:rFonts w:ascii="GHEA Grapalat" w:eastAsia="Calibri" w:hAnsi="GHEA Grapalat" w:cs="Calibri"/>
                <w:sz w:val="18"/>
                <w:szCs w:val="18"/>
                <w:lang w:val="hy-AM"/>
              </w:rPr>
            </w:pPr>
            <w:r w:rsidRPr="007D5A75">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անկյունների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միացումը</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զոդման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եղանակով</w:t>
            </w:r>
            <w:r w:rsidRPr="007D5A75">
              <w:rPr>
                <w:rFonts w:ascii="GHEA Grapalat" w:hAnsi="GHEA Grapalat" w:cs="Calibri"/>
                <w:sz w:val="18"/>
                <w:szCs w:val="18"/>
                <w:lang w:val="hy-AM"/>
              </w:rPr>
              <w:t xml:space="preserve"> 45 </w:t>
            </w:r>
            <w:r w:rsidRPr="007D5A75">
              <w:rPr>
                <w:rFonts w:ascii="GHEA Grapalat" w:hAnsi="GHEA Grapalat" w:cs="GHEA Grapalat"/>
                <w:sz w:val="18"/>
                <w:szCs w:val="18"/>
                <w:lang w:val="hy-AM"/>
              </w:rPr>
              <w:t>աստիճան</w:t>
            </w:r>
            <w:r w:rsidRPr="007D5A75">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7D5A75">
              <w:rPr>
                <w:rFonts w:ascii="GHEA Grapalat" w:eastAsia="Calibri" w:hAnsi="GHEA Grapalat"/>
                <w:color w:val="000000"/>
                <w:sz w:val="18"/>
                <w:szCs w:val="18"/>
                <w:lang w:val="hy-AM"/>
              </w:rPr>
              <w:t>իսկ պատի հաստությունը 1.8-</w:t>
            </w:r>
            <w:r w:rsidRPr="007D5A75">
              <w:rPr>
                <w:rFonts w:ascii="GHEA Grapalat" w:eastAsia="Calibri" w:hAnsi="GHEA Grapalat" w:cs="Calibri"/>
                <w:sz w:val="18"/>
                <w:szCs w:val="18"/>
                <w:lang w:val="hy-AM"/>
              </w:rPr>
              <w:t>2</w:t>
            </w:r>
            <w:r w:rsidRPr="007D5A75">
              <w:rPr>
                <w:rFonts w:ascii="Cambria Math" w:eastAsia="MS Mincho" w:hAnsi="Cambria Math" w:cs="Cambria Math"/>
                <w:sz w:val="18"/>
                <w:szCs w:val="18"/>
                <w:lang w:val="hy-AM"/>
              </w:rPr>
              <w:t>․</w:t>
            </w:r>
            <w:r w:rsidRPr="007D5A75">
              <w:rPr>
                <w:rFonts w:ascii="GHEA Grapalat" w:eastAsia="Calibri" w:hAnsi="GHEA Grapalat" w:cs="Calibri"/>
                <w:sz w:val="18"/>
                <w:szCs w:val="18"/>
                <w:lang w:val="hy-AM"/>
              </w:rPr>
              <w:t>0</w:t>
            </w:r>
            <w:r w:rsidRPr="007D5A75">
              <w:rPr>
                <w:rFonts w:ascii="GHEA Grapalat" w:eastAsia="Calibri" w:hAnsi="GHEA Grapalat" w:cs="GHEA Grapalat"/>
                <w:sz w:val="18"/>
                <w:szCs w:val="18"/>
                <w:lang w:val="hy-AM"/>
              </w:rPr>
              <w:t>մմ</w:t>
            </w:r>
            <w:r w:rsidRPr="007D5A75">
              <w:rPr>
                <w:rFonts w:ascii="GHEA Grapalat" w:hAnsi="GHEA Grapalat" w:cs="Calibri"/>
                <w:sz w:val="18"/>
                <w:szCs w:val="18"/>
                <w:lang w:val="hy-AM"/>
              </w:rPr>
              <w:t xml:space="preserve">, (ներքևի խողովակ), բարձրությունը՝ 245մմ։ </w:t>
            </w:r>
            <w:r w:rsidRPr="007D5A75">
              <w:rPr>
                <w:rFonts w:ascii="GHEA Grapalat" w:hAnsi="GHEA Grapalat" w:cs="Calibri"/>
                <w:sz w:val="18"/>
                <w:szCs w:val="18"/>
                <w:lang w:val="hy-AM"/>
              </w:rPr>
              <w:lastRenderedPageBreak/>
              <w:t xml:space="preserve">Ներքին խողովակի՝ միջուկի չափերն են՝ 20x20 x 2.0մմ, </w:t>
            </w:r>
            <w:r w:rsidRPr="007D5A75">
              <w:rPr>
                <w:rFonts w:ascii="GHEA Grapalat" w:hAnsi="GHEA Grapalat" w:cs="GHEA Grapalat"/>
                <w:sz w:val="18"/>
                <w:szCs w:val="18"/>
                <w:lang w:val="hy-AM"/>
              </w:rPr>
              <w:t>բարձրությունը՝</w:t>
            </w:r>
            <w:r w:rsidRPr="007D5A75">
              <w:rPr>
                <w:rFonts w:ascii="GHEA Grapalat" w:hAnsi="GHEA Grapalat" w:cs="Calibri"/>
                <w:sz w:val="18"/>
                <w:szCs w:val="18"/>
                <w:lang w:val="hy-AM"/>
              </w:rPr>
              <w:t xml:space="preserve"> 245</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Աթոռի</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ոտքերի</w:t>
            </w:r>
            <w:r w:rsidRPr="007D5A75">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7D5A75">
              <w:rPr>
                <w:rFonts w:ascii="Cambria Math" w:hAnsi="Cambria Math" w:cs="Cambria Math"/>
                <w:sz w:val="18"/>
                <w:szCs w:val="18"/>
                <w:lang w:val="hy-AM"/>
              </w:rPr>
              <w:t>․</w:t>
            </w:r>
            <w:r w:rsidRPr="007D5A75">
              <w:rPr>
                <w:rFonts w:ascii="GHEA Grapalat" w:hAnsi="GHEA Grapalat" w:cs="Calibri"/>
                <w:sz w:val="18"/>
                <w:szCs w:val="18"/>
                <w:lang w:val="hy-AM"/>
              </w:rPr>
              <w:t>0</w:t>
            </w:r>
            <w:r w:rsidRPr="007D5A75">
              <w:rPr>
                <w:rFonts w:ascii="GHEA Grapalat" w:hAnsi="GHEA Grapalat" w:cs="GHEA Grapalat"/>
                <w:sz w:val="18"/>
                <w:szCs w:val="18"/>
                <w:lang w:val="hy-AM"/>
              </w:rPr>
              <w:t>մմ։</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Հենակին</w:t>
            </w:r>
            <w:r w:rsidRPr="007D5A75">
              <w:rPr>
                <w:rFonts w:ascii="GHEA Grapalat" w:hAnsi="GHEA Grapalat" w:cs="Calibri"/>
                <w:sz w:val="18"/>
                <w:szCs w:val="18"/>
                <w:lang w:val="hy-AM"/>
              </w:rPr>
              <w:t xml:space="preserve"> </w:t>
            </w:r>
            <w:r w:rsidRPr="007D5A75">
              <w:rPr>
                <w:rFonts w:ascii="GHEA Grapalat" w:hAnsi="GHEA Grapalat" w:cs="GHEA Grapalat"/>
                <w:sz w:val="18"/>
                <w:szCs w:val="18"/>
                <w:lang w:val="hy-AM"/>
              </w:rPr>
              <w:t>միա</w:t>
            </w:r>
            <w:r w:rsidRPr="007D5A75">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7D5A75">
              <w:rPr>
                <w:rFonts w:ascii="GHEA Grapalat" w:eastAsia="Calibri" w:hAnsi="GHEA Grapalat"/>
                <w:color w:val="000000"/>
                <w:sz w:val="18"/>
                <w:szCs w:val="18"/>
                <w:lang w:val="hy-AM"/>
              </w:rPr>
              <w:t xml:space="preserve">յուրաքանչյուր ոտքին </w:t>
            </w:r>
            <w:r w:rsidRPr="007D5A75">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7D5A75">
              <w:rPr>
                <w:rFonts w:ascii="GHEA Grapalat" w:eastAsia="Calibri" w:hAnsi="GHEA Grapalat"/>
                <w:color w:val="000000"/>
                <w:sz w:val="18"/>
                <w:szCs w:val="18"/>
                <w:lang w:val="hy-AM"/>
              </w:rPr>
              <w:t>ավազահարումով յուղազերծված և ջերմային</w:t>
            </w:r>
            <w:r w:rsidRPr="007D5A75">
              <w:rPr>
                <w:rFonts w:ascii="GHEA Grapalat" w:eastAsia="Calibri" w:hAnsi="GHEA Grapalat" w:cs="Calibri"/>
                <w:sz w:val="18"/>
                <w:szCs w:val="18"/>
                <w:lang w:val="hy-AM"/>
              </w:rPr>
              <w:t xml:space="preserve"> փոշեներկված բարձրակարգ </w:t>
            </w:r>
            <w:r w:rsidRPr="007D5A75">
              <w:rPr>
                <w:rFonts w:ascii="GHEA Grapalat" w:eastAsia="Calibri" w:hAnsi="GHEA Grapalat"/>
                <w:sz w:val="18"/>
                <w:szCs w:val="18"/>
                <w:lang w:val="hy-AM"/>
              </w:rPr>
              <w:t>նարնջագույն</w:t>
            </w:r>
            <w:r w:rsidRPr="007D5A75">
              <w:rPr>
                <w:rFonts w:ascii="GHEA Grapalat" w:eastAsia="Calibri" w:hAnsi="GHEA Grapalat" w:cs="Calibri"/>
                <w:sz w:val="18"/>
                <w:szCs w:val="18"/>
                <w:lang w:val="hy-AM"/>
              </w:rPr>
              <w:t xml:space="preserve"> ներկանյութով։ </w:t>
            </w:r>
            <w:r w:rsidRPr="007D5A75">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7D5A75">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7D5A75">
              <w:rPr>
                <w:rFonts w:ascii="GHEA Grapalat" w:eastAsia="Calibri" w:hAnsi="GHEA Grapalat"/>
                <w:color w:val="000000"/>
                <w:sz w:val="18"/>
                <w:szCs w:val="18"/>
                <w:lang w:val="hy-AM"/>
              </w:rPr>
              <w:t xml:space="preserve">ավազահարումով յուղազերծված և </w:t>
            </w:r>
            <w:r w:rsidRPr="007D5A75">
              <w:rPr>
                <w:rFonts w:ascii="GHEA Grapalat" w:eastAsia="Calibri" w:hAnsi="GHEA Grapalat" w:cs="Calibri"/>
                <w:sz w:val="18"/>
                <w:szCs w:val="18"/>
                <w:lang w:val="hy-AM"/>
              </w:rPr>
              <w:t>բարձրակարգ</w:t>
            </w:r>
            <w:r w:rsidRPr="007D5A75">
              <w:rPr>
                <w:rFonts w:ascii="GHEA Grapalat" w:eastAsia="Calibri" w:hAnsi="GHEA Grapalat"/>
                <w:sz w:val="18"/>
                <w:szCs w:val="18"/>
                <w:lang w:val="hy-AM"/>
              </w:rPr>
              <w:t xml:space="preserve"> նարնջագույն</w:t>
            </w:r>
            <w:r w:rsidRPr="007D5A75">
              <w:rPr>
                <w:rFonts w:ascii="GHEA Grapalat" w:eastAsia="Calibri" w:hAnsi="GHEA Grapalat" w:cs="Calibri"/>
                <w:sz w:val="18"/>
                <w:szCs w:val="18"/>
                <w:lang w:val="hy-AM"/>
              </w:rPr>
              <w:t xml:space="preserve"> ներկանյութով</w:t>
            </w:r>
            <w:r w:rsidRPr="007D5A75">
              <w:rPr>
                <w:rFonts w:ascii="GHEA Grapalat" w:eastAsia="Calibri" w:hAnsi="GHEA Grapalat"/>
                <w:color w:val="000000"/>
                <w:sz w:val="18"/>
                <w:szCs w:val="18"/>
                <w:lang w:val="hy-AM"/>
              </w:rPr>
              <w:t xml:space="preserve"> ջերմային</w:t>
            </w:r>
            <w:r w:rsidRPr="007D5A75">
              <w:rPr>
                <w:rFonts w:ascii="GHEA Grapalat" w:eastAsia="Calibri" w:hAnsi="GHEA Grapalat" w:cs="Calibri"/>
                <w:sz w:val="18"/>
                <w:szCs w:val="18"/>
                <w:lang w:val="hy-AM"/>
              </w:rPr>
              <w:t xml:space="preserve"> փոշեներկված:</w:t>
            </w:r>
            <w:r w:rsidRPr="007D5A75">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.5</w:t>
            </w:r>
          </w:p>
        </w:tc>
        <w:tc>
          <w:tcPr>
            <w:tcW w:w="8440" w:type="dxa"/>
            <w:shd w:val="clear" w:color="000000" w:fill="FFFFFF"/>
            <w:vAlign w:val="center"/>
          </w:tcPr>
          <w:p w:rsidR="001F09AD" w:rsidRPr="007D5A75" w:rsidRDefault="001F09AD" w:rsidP="001F09AD">
            <w:pPr>
              <w:pStyle w:val="Heading4"/>
              <w:jc w:val="both"/>
              <w:rPr>
                <w:rFonts w:ascii="GHEA Grapalat" w:eastAsia="Calibri" w:hAnsi="GHEA Grapalat" w:cs="Calibri"/>
                <w:i w:val="0"/>
                <w:szCs w:val="18"/>
                <w:lang w:val="hy-AM"/>
              </w:rPr>
            </w:pPr>
            <w:r w:rsidRPr="007D5A75">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1F09AD" w:rsidRPr="007D5A75" w:rsidRDefault="001F09AD" w:rsidP="001F09A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.6</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hAnsi="GHEA Grapalat"/>
                <w:sz w:val="18"/>
                <w:szCs w:val="18"/>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rPr>
              <w:t>.7</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w:t>
            </w:r>
            <w:r w:rsidRPr="007D5A75">
              <w:rPr>
                <w:rFonts w:ascii="GHEA Grapalat" w:eastAsia="Calibri" w:hAnsi="GHEA Grapalat" w:cs="Calibri"/>
                <w:sz w:val="18"/>
                <w:szCs w:val="18"/>
                <w:lang w:val="hy-AM"/>
              </w:rPr>
              <w:lastRenderedPageBreak/>
              <w:t xml:space="preserve">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hAnsi="GHEA Grapalat"/>
                <w:sz w:val="18"/>
                <w:szCs w:val="18"/>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r w:rsidR="001F09AD" w:rsidRPr="007D5A75">
              <w:rPr>
                <w:rFonts w:ascii="GHEA Grapalat" w:eastAsia="Calibri" w:hAnsi="GHEA Grapalat" w:cs="Calibri"/>
                <w:sz w:val="18"/>
                <w:szCs w:val="18"/>
                <w:lang w:val="hy-AM"/>
              </w:rPr>
              <w:t>.8</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1F09AD" w:rsidRPr="007D5A75" w:rsidTr="00417B93">
        <w:trPr>
          <w:trHeight w:val="20"/>
        </w:trPr>
        <w:tc>
          <w:tcPr>
            <w:tcW w:w="10800" w:type="dxa"/>
            <w:gridSpan w:val="4"/>
            <w:shd w:val="clear" w:color="auto" w:fill="auto"/>
            <w:vAlign w:val="center"/>
          </w:tcPr>
          <w:p w:rsidR="001F09AD" w:rsidRPr="007D5A75" w:rsidRDefault="00AC6F8E"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w:t>
            </w:r>
            <w:r w:rsidR="001F09AD" w:rsidRPr="007D5A75">
              <w:rPr>
                <w:rFonts w:ascii="GHEA Grapalat" w:eastAsia="Calibri" w:hAnsi="GHEA Grapalat" w:cs="Calibri"/>
                <w:sz w:val="18"/>
                <w:szCs w:val="18"/>
                <w:lang w:val="hy-AM"/>
              </w:rPr>
              <w:t xml:space="preserve">. ՊԱՀԱԿԱԿԵՏ </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1F09AD" w:rsidRPr="007D5A75">
              <w:rPr>
                <w:rFonts w:ascii="GHEA Grapalat" w:eastAsia="Calibri" w:hAnsi="GHEA Grapalat" w:cs="Calibri"/>
                <w:sz w:val="18"/>
                <w:szCs w:val="18"/>
              </w:rPr>
              <w:t>.1</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1F09AD" w:rsidRPr="007D5A75">
              <w:rPr>
                <w:rFonts w:ascii="GHEA Grapalat" w:eastAsia="Calibri" w:hAnsi="GHEA Grapalat" w:cs="Calibri"/>
                <w:sz w:val="18"/>
                <w:szCs w:val="18"/>
              </w:rPr>
              <w:t>.2</w:t>
            </w:r>
          </w:p>
        </w:tc>
        <w:tc>
          <w:tcPr>
            <w:tcW w:w="8440" w:type="dxa"/>
            <w:shd w:val="clear" w:color="000000" w:fill="FFFFFF"/>
            <w:vAlign w:val="center"/>
          </w:tcPr>
          <w:p w:rsidR="001F09AD" w:rsidRPr="007D5A75" w:rsidRDefault="001F09AD" w:rsidP="001F09A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7D5A75">
              <w:rPr>
                <w:rFonts w:ascii="Cambria Math" w:eastAsia="Calibri" w:hAnsi="Cambria Math" w:cs="Cambria Math"/>
                <w:sz w:val="18"/>
                <w:szCs w:val="18"/>
                <w:lang w:val="hy-AM"/>
              </w:rPr>
              <w:t>․</w:t>
            </w:r>
            <w:r w:rsidRPr="007D5A75">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w:t>
            </w:r>
            <w:r w:rsidRPr="007D5A75">
              <w:rPr>
                <w:rFonts w:ascii="GHEA Grapalat" w:eastAsia="Calibri" w:hAnsi="GHEA Grapalat" w:cs="Calibri"/>
                <w:sz w:val="18"/>
                <w:szCs w:val="18"/>
                <w:lang w:val="hy-AM"/>
              </w:rPr>
              <w:lastRenderedPageBreak/>
              <w:t xml:space="preserve">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D5A75">
              <w:rPr>
                <w:rFonts w:ascii="GHEA Grapalat" w:hAnsi="GHEA Grapalat" w:cs="Arial"/>
                <w:b/>
                <w:sz w:val="18"/>
                <w:szCs w:val="18"/>
                <w:lang w:val="hy-AM"/>
              </w:rPr>
              <w:t>Նմուշը /նկարը/ կցվում է:</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1F09AD" w:rsidRPr="007D5A75" w:rsidTr="00417B93">
        <w:trPr>
          <w:trHeight w:val="20"/>
        </w:trPr>
        <w:tc>
          <w:tcPr>
            <w:tcW w:w="740" w:type="dxa"/>
            <w:shd w:val="clear" w:color="auto" w:fill="auto"/>
            <w:vAlign w:val="center"/>
          </w:tcPr>
          <w:p w:rsidR="001F09AD" w:rsidRPr="007D5A75" w:rsidRDefault="00AC6F8E" w:rsidP="001F09A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1F09AD" w:rsidRPr="007D5A75">
              <w:rPr>
                <w:rFonts w:ascii="GHEA Grapalat" w:eastAsia="Calibri" w:hAnsi="GHEA Grapalat" w:cs="Calibri"/>
                <w:sz w:val="18"/>
                <w:szCs w:val="18"/>
              </w:rPr>
              <w:t>.3</w:t>
            </w:r>
          </w:p>
        </w:tc>
        <w:tc>
          <w:tcPr>
            <w:tcW w:w="8440" w:type="dxa"/>
            <w:shd w:val="clear" w:color="000000" w:fill="FFFFFF"/>
            <w:vAlign w:val="center"/>
          </w:tcPr>
          <w:p w:rsidR="001F09AD" w:rsidRPr="007D5A75" w:rsidRDefault="001F09AD" w:rsidP="001F09A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1F09AD" w:rsidRPr="007D5A75" w:rsidRDefault="001F09AD" w:rsidP="001F09A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7D5A75">
              <w:rPr>
                <w:rFonts w:ascii="Calibri" w:eastAsia="Calibri" w:hAnsi="Calibri" w:cs="Calibri"/>
                <w:sz w:val="18"/>
                <w:szCs w:val="18"/>
                <w:lang w:val="hy-AM"/>
              </w:rPr>
              <w:t> </w:t>
            </w:r>
            <w:r w:rsidRPr="007D5A75">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հատ</w:t>
            </w:r>
          </w:p>
        </w:tc>
        <w:tc>
          <w:tcPr>
            <w:tcW w:w="867" w:type="dxa"/>
            <w:shd w:val="clear" w:color="auto" w:fill="auto"/>
            <w:vAlign w:val="center"/>
          </w:tcPr>
          <w:p w:rsidR="001F09AD" w:rsidRPr="007D5A75" w:rsidRDefault="001F09AD" w:rsidP="001F09A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bl>
    <w:p w:rsidR="001B1B41" w:rsidRPr="007D5A75" w:rsidRDefault="001B1B41" w:rsidP="00891DAD">
      <w:pPr>
        <w:jc w:val="both"/>
        <w:rPr>
          <w:rFonts w:ascii="GHEA Grapalat" w:hAnsi="GHEA Grapalat" w:cs="Sylfaen"/>
          <w:sz w:val="16"/>
          <w:szCs w:val="16"/>
          <w:lang w:val="hy-AM"/>
        </w:rPr>
      </w:pPr>
    </w:p>
    <w:p w:rsidR="00665DE4" w:rsidRPr="007D5A75" w:rsidRDefault="00665DE4" w:rsidP="00665DE4">
      <w:pPr>
        <w:jc w:val="both"/>
        <w:rPr>
          <w:rFonts w:ascii="GHEA Grapalat" w:hAnsi="GHEA Grapalat" w:cs="Sylfaen"/>
          <w:b/>
          <w:i/>
          <w:sz w:val="16"/>
          <w:szCs w:val="16"/>
          <w:lang w:val="hy-AM"/>
        </w:rPr>
      </w:pPr>
      <w:r w:rsidRPr="007D5A75">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7D5A75" w:rsidRPr="007D5A75" w:rsidRDefault="007D5A75" w:rsidP="00665DE4">
      <w:pPr>
        <w:jc w:val="both"/>
        <w:rPr>
          <w:rFonts w:ascii="GHEA Grapalat" w:eastAsia="Calibri" w:hAnsi="GHEA Grapalat" w:cs="Calibri"/>
          <w:sz w:val="18"/>
          <w:szCs w:val="18"/>
          <w:lang w:val="hy-AM"/>
        </w:rPr>
      </w:pPr>
    </w:p>
    <w:p w:rsidR="007D5A75" w:rsidRPr="007D5A75" w:rsidRDefault="007D5A75" w:rsidP="007D5A75">
      <w:pPr>
        <w:jc w:val="both"/>
        <w:rPr>
          <w:rFonts w:ascii="GHEA Grapalat" w:hAnsi="GHEA Grapalat" w:cs="Sylfaen"/>
          <w:b/>
          <w:i/>
          <w:sz w:val="16"/>
          <w:szCs w:val="16"/>
          <w:lang w:val="hy-AM"/>
        </w:rPr>
      </w:pPr>
      <w:r w:rsidRPr="007D5A75">
        <w:rPr>
          <w:rFonts w:ascii="GHEA Grapalat" w:hAnsi="GHEA Grapalat" w:cs="Sylfaen"/>
          <w:b/>
          <w:i/>
          <w:sz w:val="16"/>
          <w:szCs w:val="16"/>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rsidR="001B1B41" w:rsidRPr="007D5A75" w:rsidRDefault="001B1B41" w:rsidP="00891DAD">
      <w:pPr>
        <w:jc w:val="both"/>
        <w:rPr>
          <w:rFonts w:ascii="GHEA Grapalat" w:hAnsi="GHEA Grapalat" w:cs="Sylfaen"/>
          <w:sz w:val="16"/>
          <w:szCs w:val="16"/>
          <w:lang w:val="hy-AM"/>
        </w:rPr>
      </w:pPr>
    </w:p>
    <w:p w:rsidR="001B1B41" w:rsidRPr="007D5A75" w:rsidRDefault="001B1B41" w:rsidP="00891DAD">
      <w:pPr>
        <w:jc w:val="both"/>
        <w:rPr>
          <w:rFonts w:ascii="GHEA Grapalat" w:hAnsi="GHEA Grapalat" w:cs="Sylfaen"/>
          <w:sz w:val="16"/>
          <w:szCs w:val="16"/>
          <w:lang w:val="hy-AM"/>
        </w:rPr>
      </w:pPr>
    </w:p>
    <w:p w:rsidR="001B1B41" w:rsidRPr="007D5A75" w:rsidRDefault="001B1B41" w:rsidP="00891DAD">
      <w:pPr>
        <w:jc w:val="both"/>
        <w:rPr>
          <w:rFonts w:ascii="GHEA Grapalat" w:hAnsi="GHEA Grapalat" w:cs="Sylfaen"/>
          <w:sz w:val="16"/>
          <w:szCs w:val="16"/>
          <w:lang w:val="hy-AM"/>
        </w:rPr>
      </w:pPr>
    </w:p>
    <w:p w:rsidR="001B1B41" w:rsidRPr="007D5A75" w:rsidRDefault="001B1B41" w:rsidP="00891DAD">
      <w:pPr>
        <w:jc w:val="both"/>
        <w:rPr>
          <w:rFonts w:ascii="GHEA Grapalat" w:hAnsi="GHEA Grapalat" w:cs="Sylfaen"/>
          <w:sz w:val="16"/>
          <w:szCs w:val="16"/>
          <w:lang w:val="hy-AM"/>
        </w:rPr>
      </w:pPr>
    </w:p>
    <w:p w:rsidR="007D5A75" w:rsidRPr="007D5A75" w:rsidRDefault="007D5A75" w:rsidP="00797FB9">
      <w:pPr>
        <w:spacing w:line="276" w:lineRule="auto"/>
        <w:jc w:val="right"/>
        <w:rPr>
          <w:rFonts w:ascii="GHEA Grapalat" w:hAnsi="GHEA Grapalat"/>
          <w:b/>
          <w:lang w:val="hy-AM"/>
        </w:rPr>
      </w:pPr>
    </w:p>
    <w:p w:rsidR="007D5A75" w:rsidRPr="007D5A75" w:rsidRDefault="007D5A75" w:rsidP="00797FB9">
      <w:pPr>
        <w:spacing w:line="276" w:lineRule="auto"/>
        <w:jc w:val="right"/>
        <w:rPr>
          <w:rFonts w:ascii="GHEA Grapalat" w:hAnsi="GHEA Grapalat"/>
          <w:b/>
          <w:lang w:val="hy-AM"/>
        </w:rPr>
      </w:pPr>
    </w:p>
    <w:p w:rsidR="007D5A75" w:rsidRPr="007D5A75" w:rsidRDefault="007D5A75" w:rsidP="00797FB9">
      <w:pPr>
        <w:spacing w:line="276" w:lineRule="auto"/>
        <w:jc w:val="right"/>
        <w:rPr>
          <w:rFonts w:ascii="GHEA Grapalat" w:hAnsi="GHEA Grapalat"/>
          <w:b/>
          <w:lang w:val="hy-AM"/>
        </w:rPr>
      </w:pPr>
    </w:p>
    <w:p w:rsidR="00532291" w:rsidRPr="007D5A75" w:rsidRDefault="00532291" w:rsidP="003722B1">
      <w:pPr>
        <w:tabs>
          <w:tab w:val="left" w:pos="2353"/>
        </w:tabs>
        <w:rPr>
          <w:rFonts w:ascii="GHEA Grapalat" w:hAnsi="GHEA Grapalat" w:cs="Sylfaen"/>
          <w:sz w:val="16"/>
          <w:szCs w:val="16"/>
          <w:lang w:val="ru-RU"/>
        </w:rPr>
      </w:pPr>
    </w:p>
    <w:p w:rsidR="00532291" w:rsidRPr="007D5A75" w:rsidRDefault="00532291" w:rsidP="003722B1">
      <w:pPr>
        <w:tabs>
          <w:tab w:val="left" w:pos="2353"/>
        </w:tabs>
        <w:rPr>
          <w:rFonts w:ascii="GHEA Grapalat" w:hAnsi="GHEA Grapalat" w:cs="Sylfaen"/>
          <w:sz w:val="16"/>
          <w:szCs w:val="16"/>
          <w:lang w:val="ru-RU"/>
        </w:rPr>
      </w:pPr>
    </w:p>
    <w:p w:rsidR="00532291" w:rsidRPr="007D5A75" w:rsidRDefault="00532291" w:rsidP="003722B1">
      <w:pPr>
        <w:tabs>
          <w:tab w:val="left" w:pos="2353"/>
        </w:tabs>
        <w:rPr>
          <w:rFonts w:ascii="GHEA Grapalat" w:hAnsi="GHEA Grapalat" w:cs="Sylfaen"/>
          <w:sz w:val="16"/>
          <w:szCs w:val="16"/>
          <w:lang w:val="ru-RU"/>
        </w:rPr>
        <w:sectPr w:rsidR="00532291" w:rsidRPr="007D5A75" w:rsidSect="007D5A75">
          <w:pgSz w:w="11906" w:h="16838" w:code="9"/>
          <w:pgMar w:top="908" w:right="270" w:bottom="1080" w:left="450" w:header="561" w:footer="561" w:gutter="0"/>
          <w:cols w:space="720"/>
          <w:docGrid w:linePitch="326"/>
        </w:sectPr>
      </w:pPr>
    </w:p>
    <w:p w:rsidR="00976441" w:rsidRPr="007D5A75" w:rsidRDefault="00976441" w:rsidP="00976441">
      <w:pPr>
        <w:rPr>
          <w:rFonts w:ascii="GHEA Grapalat" w:hAnsi="GHEA Grapalat" w:cs="Sylfaen"/>
          <w:b/>
          <w:i/>
          <w:sz w:val="16"/>
          <w:szCs w:val="16"/>
          <w:lang w:val="ru-RU"/>
        </w:r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609"/>
      </w:tblGrid>
      <w:tr w:rsidR="00261649" w:rsidRPr="007D5A75" w:rsidTr="005E7915">
        <w:trPr>
          <w:trHeight w:val="20"/>
        </w:trPr>
        <w:tc>
          <w:tcPr>
            <w:tcW w:w="10542" w:type="dxa"/>
            <w:gridSpan w:val="4"/>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ТЕХНИЧЕСКОЕ ЗАДАНИЕ-1</w:t>
            </w:r>
          </w:p>
        </w:tc>
      </w:tr>
      <w:tr w:rsidR="00261649" w:rsidRPr="007D5A75" w:rsidTr="005E7915">
        <w:trPr>
          <w:trHeight w:val="322"/>
        </w:trPr>
        <w:tc>
          <w:tcPr>
            <w:tcW w:w="740" w:type="dxa"/>
            <w:vMerge w:val="restart"/>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N/N</w:t>
            </w:r>
          </w:p>
        </w:tc>
        <w:tc>
          <w:tcPr>
            <w:tcW w:w="8440" w:type="dxa"/>
            <w:vMerge w:val="restart"/>
            <w:shd w:val="clear" w:color="auto" w:fill="auto"/>
            <w:vAlign w:val="center"/>
            <w:hideMark/>
          </w:tcPr>
          <w:p w:rsidR="00261649" w:rsidRPr="007D5A75" w:rsidRDefault="00261649" w:rsidP="005E7915">
            <w:pPr>
              <w:jc w:val="center"/>
              <w:rPr>
                <w:rFonts w:ascii="GHEA Grapalat" w:hAnsi="GHEA Grapalat" w:cs="Calibri"/>
                <w:b/>
                <w:bCs/>
                <w:sz w:val="18"/>
                <w:szCs w:val="18"/>
              </w:rPr>
            </w:pPr>
            <w:proofErr w:type="spellStart"/>
            <w:r w:rsidRPr="007D5A75">
              <w:rPr>
                <w:rFonts w:ascii="GHEA Grapalat" w:hAnsi="GHEA Grapalat" w:cs="Arial"/>
                <w:b/>
                <w:bCs/>
                <w:sz w:val="18"/>
                <w:szCs w:val="18"/>
              </w:rPr>
              <w:t>название</w:t>
            </w:r>
            <w:proofErr w:type="spellEnd"/>
            <w:r w:rsidRPr="007D5A75">
              <w:rPr>
                <w:rFonts w:ascii="GHEA Grapalat" w:hAnsi="GHEA Grapalat" w:cs="Arial"/>
                <w:b/>
                <w:bCs/>
                <w:sz w:val="18"/>
                <w:szCs w:val="18"/>
              </w:rPr>
              <w:t>/</w:t>
            </w:r>
            <w:proofErr w:type="spellStart"/>
            <w:r w:rsidRPr="007D5A75">
              <w:rPr>
                <w:rFonts w:ascii="GHEA Grapalat" w:hAnsi="GHEA Grapalat" w:cs="Arial"/>
                <w:b/>
                <w:bCs/>
                <w:sz w:val="18"/>
                <w:szCs w:val="18"/>
              </w:rPr>
              <w:t>техническая</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спецификация</w:t>
            </w:r>
            <w:proofErr w:type="spellEnd"/>
          </w:p>
        </w:tc>
        <w:tc>
          <w:tcPr>
            <w:tcW w:w="753" w:type="dxa"/>
            <w:vMerge w:val="restart"/>
            <w:shd w:val="clear" w:color="auto" w:fill="auto"/>
            <w:vAlign w:val="center"/>
            <w:hideMark/>
          </w:tcPr>
          <w:p w:rsidR="00261649" w:rsidRPr="007D5A75" w:rsidRDefault="00261649" w:rsidP="005E7915">
            <w:pPr>
              <w:jc w:val="center"/>
              <w:rPr>
                <w:rFonts w:ascii="GHEA Grapalat" w:hAnsi="GHEA Grapalat" w:cs="Arial"/>
                <w:b/>
                <w:bCs/>
                <w:sz w:val="18"/>
                <w:szCs w:val="18"/>
              </w:rPr>
            </w:pPr>
            <w:proofErr w:type="spellStart"/>
            <w:r w:rsidRPr="007D5A75">
              <w:rPr>
                <w:rFonts w:ascii="GHEA Grapalat" w:hAnsi="GHEA Grapalat" w:cs="Arial"/>
                <w:b/>
                <w:bCs/>
                <w:sz w:val="18"/>
                <w:szCs w:val="18"/>
              </w:rPr>
              <w:t>единица</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измерения</w:t>
            </w:r>
            <w:proofErr w:type="spellEnd"/>
          </w:p>
        </w:tc>
        <w:tc>
          <w:tcPr>
            <w:tcW w:w="609" w:type="dxa"/>
            <w:vMerge w:val="restart"/>
            <w:shd w:val="clear" w:color="auto" w:fill="auto"/>
            <w:vAlign w:val="center"/>
            <w:hideMark/>
          </w:tcPr>
          <w:p w:rsidR="00261649" w:rsidRPr="007D5A75" w:rsidRDefault="00261649" w:rsidP="005E7915">
            <w:pPr>
              <w:jc w:val="center"/>
              <w:rPr>
                <w:rFonts w:ascii="GHEA Grapalat" w:hAnsi="GHEA Grapalat"/>
                <w:b/>
                <w:sz w:val="18"/>
                <w:szCs w:val="18"/>
              </w:rPr>
            </w:pPr>
            <w:proofErr w:type="spellStart"/>
            <w:r w:rsidRPr="007D5A75">
              <w:rPr>
                <w:rFonts w:ascii="GHEA Grapalat" w:hAnsi="GHEA Grapalat"/>
                <w:b/>
                <w:sz w:val="18"/>
                <w:szCs w:val="18"/>
              </w:rPr>
              <w:t>число</w:t>
            </w:r>
            <w:proofErr w:type="spellEnd"/>
          </w:p>
        </w:tc>
      </w:tr>
      <w:tr w:rsidR="00261649" w:rsidRPr="007D5A75" w:rsidTr="005E7915">
        <w:trPr>
          <w:trHeight w:val="450"/>
        </w:trPr>
        <w:tc>
          <w:tcPr>
            <w:tcW w:w="740" w:type="dxa"/>
            <w:vMerge/>
            <w:vAlign w:val="center"/>
            <w:hideMark/>
          </w:tcPr>
          <w:p w:rsidR="00261649" w:rsidRPr="007D5A75" w:rsidRDefault="00261649" w:rsidP="005E7915">
            <w:pPr>
              <w:rPr>
                <w:rFonts w:ascii="GHEA Grapalat" w:hAnsi="GHEA Grapalat" w:cs="Calibri"/>
                <w:b/>
                <w:bCs/>
                <w:sz w:val="18"/>
                <w:szCs w:val="18"/>
              </w:rPr>
            </w:pPr>
          </w:p>
        </w:tc>
        <w:tc>
          <w:tcPr>
            <w:tcW w:w="8440" w:type="dxa"/>
            <w:vMerge/>
            <w:vAlign w:val="center"/>
            <w:hideMark/>
          </w:tcPr>
          <w:p w:rsidR="00261649" w:rsidRPr="007D5A75" w:rsidRDefault="00261649" w:rsidP="005E7915">
            <w:pPr>
              <w:rPr>
                <w:rFonts w:ascii="GHEA Grapalat" w:hAnsi="GHEA Grapalat" w:cs="Calibri"/>
                <w:b/>
                <w:bCs/>
                <w:sz w:val="18"/>
                <w:szCs w:val="18"/>
              </w:rPr>
            </w:pPr>
          </w:p>
        </w:tc>
        <w:tc>
          <w:tcPr>
            <w:tcW w:w="753" w:type="dxa"/>
            <w:vMerge/>
            <w:shd w:val="clear" w:color="auto" w:fill="auto"/>
            <w:vAlign w:val="center"/>
            <w:hideMark/>
          </w:tcPr>
          <w:p w:rsidR="00261649" w:rsidRPr="007D5A75" w:rsidRDefault="00261649" w:rsidP="005E7915">
            <w:pPr>
              <w:rPr>
                <w:rFonts w:ascii="GHEA Grapalat" w:hAnsi="GHEA Grapalat" w:cs="Calibri"/>
                <w:b/>
                <w:bCs/>
                <w:sz w:val="18"/>
                <w:szCs w:val="18"/>
              </w:rPr>
            </w:pPr>
          </w:p>
        </w:tc>
        <w:tc>
          <w:tcPr>
            <w:tcW w:w="609" w:type="dxa"/>
            <w:vMerge/>
            <w:vAlign w:val="center"/>
            <w:hideMark/>
          </w:tcPr>
          <w:p w:rsidR="00261649" w:rsidRPr="007D5A75" w:rsidRDefault="00261649" w:rsidP="005E7915">
            <w:pPr>
              <w:rPr>
                <w:rFonts w:ascii="GHEA Grapalat" w:hAnsi="GHEA Grapalat" w:cs="Calibri"/>
                <w:b/>
                <w:bCs/>
                <w:sz w:val="18"/>
                <w:szCs w:val="18"/>
              </w:rPr>
            </w:pPr>
          </w:p>
        </w:tc>
      </w:tr>
      <w:tr w:rsidR="00261649" w:rsidRPr="007D5A75" w:rsidTr="005E7915">
        <w:trPr>
          <w:trHeight w:val="476"/>
        </w:trPr>
        <w:tc>
          <w:tcPr>
            <w:tcW w:w="740" w:type="dxa"/>
            <w:vMerge/>
            <w:vAlign w:val="center"/>
            <w:hideMark/>
          </w:tcPr>
          <w:p w:rsidR="00261649" w:rsidRPr="007D5A75" w:rsidRDefault="00261649" w:rsidP="005E7915">
            <w:pPr>
              <w:rPr>
                <w:rFonts w:ascii="GHEA Grapalat" w:hAnsi="GHEA Grapalat" w:cs="Calibri"/>
                <w:b/>
                <w:bCs/>
                <w:sz w:val="18"/>
                <w:szCs w:val="18"/>
              </w:rPr>
            </w:pPr>
          </w:p>
        </w:tc>
        <w:tc>
          <w:tcPr>
            <w:tcW w:w="8440" w:type="dxa"/>
            <w:vMerge/>
            <w:vAlign w:val="center"/>
            <w:hideMark/>
          </w:tcPr>
          <w:p w:rsidR="00261649" w:rsidRPr="007D5A75" w:rsidRDefault="00261649" w:rsidP="005E7915">
            <w:pPr>
              <w:rPr>
                <w:rFonts w:ascii="GHEA Grapalat" w:hAnsi="GHEA Grapalat" w:cs="Calibri"/>
                <w:b/>
                <w:bCs/>
                <w:sz w:val="18"/>
                <w:szCs w:val="18"/>
              </w:rPr>
            </w:pPr>
          </w:p>
        </w:tc>
        <w:tc>
          <w:tcPr>
            <w:tcW w:w="753" w:type="dxa"/>
            <w:vMerge/>
            <w:shd w:val="clear" w:color="auto" w:fill="auto"/>
            <w:vAlign w:val="center"/>
            <w:hideMark/>
          </w:tcPr>
          <w:p w:rsidR="00261649" w:rsidRPr="007D5A75" w:rsidRDefault="00261649" w:rsidP="005E7915">
            <w:pPr>
              <w:rPr>
                <w:rFonts w:ascii="GHEA Grapalat" w:hAnsi="GHEA Grapalat" w:cs="Calibri"/>
                <w:b/>
                <w:bCs/>
                <w:sz w:val="18"/>
                <w:szCs w:val="18"/>
              </w:rPr>
            </w:pPr>
          </w:p>
        </w:tc>
        <w:tc>
          <w:tcPr>
            <w:tcW w:w="609" w:type="dxa"/>
            <w:vMerge/>
            <w:vAlign w:val="center"/>
            <w:hideMark/>
          </w:tcPr>
          <w:p w:rsidR="00261649" w:rsidRPr="007D5A75" w:rsidRDefault="00261649" w:rsidP="005E7915">
            <w:pPr>
              <w:rPr>
                <w:rFonts w:ascii="GHEA Grapalat" w:hAnsi="GHEA Grapalat" w:cs="Calibri"/>
                <w:b/>
                <w:bCs/>
                <w:sz w:val="18"/>
                <w:szCs w:val="18"/>
              </w:rPr>
            </w:pPr>
          </w:p>
        </w:tc>
      </w:tr>
      <w:tr w:rsidR="00261649" w:rsidRPr="007D5A75" w:rsidTr="005E7915">
        <w:trPr>
          <w:trHeight w:val="20"/>
        </w:trPr>
        <w:tc>
          <w:tcPr>
            <w:tcW w:w="740" w:type="dxa"/>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1</w:t>
            </w:r>
          </w:p>
        </w:tc>
        <w:tc>
          <w:tcPr>
            <w:tcW w:w="8440" w:type="dxa"/>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2</w:t>
            </w:r>
          </w:p>
        </w:tc>
        <w:tc>
          <w:tcPr>
            <w:tcW w:w="753" w:type="dxa"/>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3</w:t>
            </w:r>
          </w:p>
        </w:tc>
        <w:tc>
          <w:tcPr>
            <w:tcW w:w="609" w:type="dxa"/>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4</w:t>
            </w:r>
          </w:p>
        </w:tc>
      </w:tr>
      <w:tr w:rsidR="00261649" w:rsidRPr="007D5A75" w:rsidTr="005E7915">
        <w:trPr>
          <w:trHeight w:val="20"/>
        </w:trPr>
        <w:tc>
          <w:tcPr>
            <w:tcW w:w="10542" w:type="dxa"/>
            <w:gridSpan w:val="4"/>
            <w:shd w:val="clear" w:color="auto" w:fill="auto"/>
            <w:vAlign w:val="center"/>
          </w:tcPr>
          <w:p w:rsidR="00261649" w:rsidRPr="007D5A75" w:rsidRDefault="00261649" w:rsidP="005E7915">
            <w:pPr>
              <w:pStyle w:val="ListParagraph"/>
              <w:jc w:val="center"/>
              <w:rPr>
                <w:rFonts w:ascii="GHEA Grapalat" w:hAnsi="GHEA Grapalat" w:cs="Calibri"/>
                <w:b/>
                <w:bCs/>
                <w:sz w:val="18"/>
                <w:szCs w:val="18"/>
              </w:rPr>
            </w:pPr>
            <w:r w:rsidRPr="007D5A75">
              <w:rPr>
                <w:rFonts w:ascii="GHEA Grapalat" w:hAnsi="GHEA Grapalat" w:cs="Calibri"/>
                <w:b/>
                <w:bCs/>
                <w:sz w:val="18"/>
                <w:szCs w:val="18"/>
                <w:lang w:val="en-US"/>
              </w:rPr>
              <w:t>1.</w:t>
            </w:r>
            <w:r w:rsidRPr="007D5A75">
              <w:rPr>
                <w:rFonts w:ascii="GHEA Grapalat" w:hAnsi="GHEA Grapalat"/>
                <w:sz w:val="18"/>
                <w:szCs w:val="18"/>
              </w:rPr>
              <w:t xml:space="preserve"> </w:t>
            </w:r>
            <w:r w:rsidRPr="007D5A75">
              <w:rPr>
                <w:rFonts w:ascii="GHEA Grapalat" w:hAnsi="GHEA Grapalat" w:cs="Calibri"/>
                <w:b/>
                <w:bCs/>
                <w:sz w:val="18"/>
                <w:szCs w:val="18"/>
              </w:rPr>
              <w:t>КЛАСС</w:t>
            </w:r>
          </w:p>
        </w:tc>
      </w:tr>
      <w:tr w:rsidR="00261649" w:rsidRPr="007D5A75" w:rsidTr="005E7915">
        <w:trPr>
          <w:trHeight w:val="20"/>
        </w:trPr>
        <w:tc>
          <w:tcPr>
            <w:tcW w:w="740" w:type="dxa"/>
            <w:shd w:val="clear" w:color="auto" w:fill="auto"/>
            <w:vAlign w:val="center"/>
            <w:hideMark/>
          </w:tcPr>
          <w:p w:rsidR="00261649" w:rsidRPr="007D5A75" w:rsidRDefault="00261649" w:rsidP="005E7915">
            <w:pPr>
              <w:jc w:val="center"/>
              <w:rPr>
                <w:rFonts w:ascii="GHEA Grapalat" w:hAnsi="GHEA Grapalat" w:cs="Calibri"/>
                <w:b/>
                <w:bCs/>
                <w:sz w:val="18"/>
                <w:szCs w:val="18"/>
              </w:rPr>
            </w:pPr>
            <w:r w:rsidRPr="007D5A75">
              <w:rPr>
                <w:rFonts w:ascii="GHEA Grapalat" w:hAnsi="GHEA Grapalat" w:cs="Calibri"/>
                <w:b/>
                <w:bCs/>
                <w:sz w:val="18"/>
                <w:szCs w:val="18"/>
              </w:rPr>
              <w:t>1.1</w:t>
            </w:r>
          </w:p>
        </w:tc>
        <w:tc>
          <w:tcPr>
            <w:tcW w:w="8440" w:type="dxa"/>
            <w:shd w:val="clear" w:color="000000" w:fill="FFFFFF"/>
            <w:vAlign w:val="center"/>
          </w:tcPr>
          <w:p w:rsidR="00261649" w:rsidRPr="007D5A75" w:rsidRDefault="00261649" w:rsidP="005E7915">
            <w:pPr>
              <w:suppressAutoHyphens/>
              <w:autoSpaceDN w:val="0"/>
              <w:spacing w:after="200"/>
              <w:jc w:val="both"/>
              <w:rPr>
                <w:rFonts w:ascii="GHEA Grapalat" w:hAnsi="GHEA Grapalat" w:cs="Arial"/>
                <w:sz w:val="18"/>
                <w:szCs w:val="18"/>
                <w:lang w:val="hy-AM"/>
              </w:rPr>
            </w:pPr>
            <w:r w:rsidRPr="007D5A75">
              <w:rPr>
                <w:rFonts w:ascii="GHEA Grapalat" w:hAnsi="GHEA Grapalat"/>
                <w:sz w:val="18"/>
                <w:szCs w:val="18"/>
                <w:lang w:val="hy-AM"/>
              </w:rPr>
              <w:t>Парта ученическая, регулируемая по высоте, одноместная, для 1-4 классов - одноместная, с металлическим каркасом, цвета и размеры в соответствии с приказом Минздрава от 28.03.2017.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18мм. Углы рабочей поверхности ламинированной ДСП должны быть скруглены радиусом R=30мм, края оклеены пластиковой кромкой толщиной 1-2мм (ПВХ). Рабочая поверхность должна быть матовой, крепиться к металлическому каркасу 8 винтами диаметром 4мм с шагом 40мм.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550x432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430 мм. Размеры внутренней трубы-сердечника составляют: 20x20 x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сечением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высококачественного оранжевого цвета. С одной стороны стола должна быть металлическая вешалка, которая приваривается к раме стола сверху, на расстоянии 132 мм от задней стенки. Образец /фото/ прилагается.</w:t>
            </w:r>
          </w:p>
        </w:tc>
        <w:tc>
          <w:tcPr>
            <w:tcW w:w="753" w:type="dxa"/>
            <w:shd w:val="clear" w:color="auto" w:fill="auto"/>
            <w:vAlign w:val="center"/>
          </w:tcPr>
          <w:p w:rsidR="00261649" w:rsidRPr="007D5A75" w:rsidRDefault="00261649" w:rsidP="005E7915">
            <w:pPr>
              <w:jc w:val="center"/>
              <w:rPr>
                <w:rFonts w:ascii="GHEA Grapalat" w:hAnsi="GHEA Grapalat"/>
                <w:sz w:val="18"/>
                <w:szCs w:val="18"/>
              </w:rPr>
            </w:pPr>
            <w:proofErr w:type="spellStart"/>
            <w:r w:rsidRPr="007D5A75">
              <w:rPr>
                <w:rFonts w:ascii="GHEA Grapalat" w:hAnsi="GHEA Grapalat" w:cs="Arial"/>
                <w:sz w:val="18"/>
                <w:szCs w:val="18"/>
              </w:rPr>
              <w:t>шт</w:t>
            </w:r>
            <w:proofErr w:type="spellEnd"/>
          </w:p>
        </w:tc>
        <w:tc>
          <w:tcPr>
            <w:tcW w:w="609" w:type="dxa"/>
            <w:shd w:val="clear" w:color="auto" w:fill="auto"/>
            <w:vAlign w:val="center"/>
          </w:tcPr>
          <w:p w:rsidR="00261649" w:rsidRPr="007D5A75" w:rsidRDefault="00261649" w:rsidP="005E7915">
            <w:pPr>
              <w:jc w:val="center"/>
              <w:rPr>
                <w:rFonts w:ascii="GHEA Grapalat" w:hAnsi="GHEA Grapalat" w:cs="Arial"/>
                <w:sz w:val="18"/>
                <w:szCs w:val="18"/>
                <w:lang w:val="hy-AM"/>
              </w:rPr>
            </w:pPr>
            <w:r w:rsidRPr="007D5A75">
              <w:rPr>
                <w:rFonts w:ascii="GHEA Grapalat" w:hAnsi="GHEA Grapalat" w:cs="Arial"/>
                <w:sz w:val="18"/>
                <w:szCs w:val="18"/>
                <w:lang w:val="hy-AM"/>
              </w:rPr>
              <w:t>68</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hAnsi="GHEA Grapalat" w:cs="Calibri"/>
                <w:b/>
                <w:bCs/>
                <w:sz w:val="18"/>
                <w:szCs w:val="18"/>
              </w:rPr>
            </w:pPr>
            <w:r w:rsidRPr="007D5A75">
              <w:rPr>
                <w:rFonts w:ascii="GHEA Grapalat" w:eastAsia="Calibri" w:hAnsi="GHEA Grapalat" w:cs="Calibri"/>
                <w:sz w:val="18"/>
                <w:szCs w:val="18"/>
                <w:lang w:val="hy-AM"/>
              </w:rPr>
              <w:t>1.2</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Парта ученическая, регулируемая по высоте, двухместная, для 5-12 классов - с металлическим каркасом, цвета и размеры в соответствии с Приказом Минздрава от 28.03.2017 № 12-н и ГОСТ 11015-93, габаритные размеры: 1200(д)х500(д)х(640мм-760мм(ш)),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ДСП должны быть скруглены радиусом R=30 мм, края оклеены пластиковой кромкой толщиной 1-2 мм (ПВХ). Рабочая поверхность должна быть матовой, крепиться к металлическому каркасу 10 винтами диаметром 4 мм и длиной 40 мм. Передняя часть стола закрыта ламинированным ПТС размерами 1150x350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сварены под углом 45 градусов, наружные размеры каркаса составляют 1150x400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Внешние трубы ножек стола привариваются вертикально к горизонтально уложенной на пол опоре длиной 410 мм, выполненной из металлической квадратной трубы размерами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Это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w:t>
            </w:r>
            <w:r w:rsidRPr="007D5A75">
              <w:rPr>
                <w:rFonts w:ascii="GHEA Grapalat" w:hAnsi="GHEA Grapalat" w:cs="Calibri"/>
                <w:sz w:val="18"/>
                <w:szCs w:val="18"/>
                <w:lang w:val="hy-AM"/>
              </w:rPr>
              <w:lastRenderedPageBreak/>
              <w:t>обработкой и покрыта термически высококачественной красной краской. По обеим сторонам стола должны быть металлические подвесы, которые привариваются к раме стола сверху с обеих сторон на расстоянии 132 мм от задней стенки. Образец /фото/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3</w:t>
            </w:r>
            <w:r w:rsidRPr="007D5A75">
              <w:rPr>
                <w:rFonts w:ascii="GHEA Grapalat" w:eastAsia="Calibri" w:hAnsi="GHEA Grapalat" w:cs="Calibri"/>
                <w:sz w:val="18"/>
                <w:szCs w:val="18"/>
              </w:rPr>
              <w:t>1</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8</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w:t>
            </w:r>
            <w:r w:rsidRPr="007D5A75">
              <w:rPr>
                <w:rFonts w:ascii="GHEA Grapalat" w:hAnsi="GHEA Grapalat" w:cs="Calibri"/>
                <w:sz w:val="18"/>
                <w:szCs w:val="18"/>
                <w:lang w:val="hy-AM"/>
              </w:rPr>
              <w:lastRenderedPageBreak/>
              <w:t>спинкой стула должен составлять 95-130°, а соединение должно быть выполнено с радиусом R=60 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6</w:t>
            </w:r>
            <w:r w:rsidRPr="007D5A75">
              <w:rPr>
                <w:rFonts w:ascii="GHEA Grapalat" w:eastAsia="Calibri" w:hAnsi="GHEA Grapalat" w:cs="Calibri"/>
                <w:sz w:val="18"/>
                <w:szCs w:val="18"/>
                <w:lang w:val="hy-AM"/>
              </w:rPr>
              <w:t>2</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1.5</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w:t>
            </w:r>
            <w:r w:rsidRPr="007D5A75">
              <w:rPr>
                <w:rFonts w:ascii="GHEA Grapalat" w:eastAsia="Calibri" w:hAnsi="GHEA Grapalat" w:cs="Calibri"/>
                <w:sz w:val="18"/>
                <w:szCs w:val="18"/>
                <w:lang w:val="hy-AM"/>
              </w:rPr>
              <w:t>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8</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прикреплены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тёмные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накладки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стенок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под</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ними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w:t>
            </w:r>
            <w:r w:rsidRPr="007D5A75">
              <w:rPr>
                <w:rFonts w:ascii="GHEA Grapalat" w:eastAsia="Calibri" w:hAnsi="GHEA Grapalat" w:cs="Calibri"/>
                <w:sz w:val="18"/>
                <w:szCs w:val="18"/>
                <w:lang w:val="hy-AM"/>
              </w:rPr>
              <w:t>нее 8 мм.</w:t>
            </w:r>
          </w:p>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16</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1.7</w:t>
            </w:r>
          </w:p>
        </w:tc>
        <w:tc>
          <w:tcPr>
            <w:tcW w:w="8440" w:type="dxa"/>
            <w:shd w:val="clear" w:color="000000" w:fill="FFFFFF"/>
            <w:vAlign w:val="center"/>
          </w:tcPr>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8</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1.8</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w:t>
            </w:r>
            <w:r w:rsidRPr="007D5A75">
              <w:rPr>
                <w:rFonts w:ascii="GHEA Grapalat" w:eastAsia="Calibri" w:hAnsi="GHEA Grapalat" w:cs="Calibri"/>
                <w:sz w:val="18"/>
                <w:szCs w:val="18"/>
                <w:lang w:val="hy-AM"/>
              </w:rPr>
              <w:lastRenderedPageBreak/>
              <w:t>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8</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1.9</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261649" w:rsidRPr="007D5A75" w:rsidRDefault="00261649" w:rsidP="005E7915">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8</w:t>
            </w:r>
          </w:p>
        </w:tc>
      </w:tr>
      <w:tr w:rsidR="00261649" w:rsidRPr="007D5A75" w:rsidTr="005E7915">
        <w:trPr>
          <w:trHeight w:val="20"/>
        </w:trPr>
        <w:tc>
          <w:tcPr>
            <w:tcW w:w="10542" w:type="dxa"/>
            <w:gridSpan w:val="4"/>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 ЗАЛ ВСТРЕЧ</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2.1</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Стул для зала, сиденье и спинка которого должны быть изготовлены из цельного пластика толщиной не менее 4 мм. Ножки стула металлические, не гнущиеся, с порошковым покрытием. Ножки должны быть оснащены пластиковыми стопорами. Стулья должны иметь соединительные элементы, а также возможность складирования друг на друга. Высота: 84 см, высота сиденья от основания: 46 см, ширина сиденья: 40,5–50 см, глубина сиденья: 36–50 см. Минимально допустимая нагрузка на стул – 150 кг.</w:t>
            </w:r>
          </w:p>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 этапе заключения договора обязательно наличие гарантийного письма или сертификата соответствия от производителя продукции или его представителя.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100</w:t>
            </w:r>
          </w:p>
        </w:tc>
      </w:tr>
      <w:tr w:rsidR="00261649" w:rsidRPr="007D5A75" w:rsidTr="005E7915">
        <w:trPr>
          <w:trHeight w:val="20"/>
        </w:trPr>
        <w:tc>
          <w:tcPr>
            <w:tcW w:w="10542" w:type="dxa"/>
            <w:gridSpan w:val="4"/>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3.КАБИНЕТ ДИРЕКТОРА</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3.1</w:t>
            </w:r>
          </w:p>
        </w:tc>
        <w:tc>
          <w:tcPr>
            <w:tcW w:w="8440" w:type="dxa"/>
            <w:shd w:val="clear" w:color="000000" w:fill="FFFFFF"/>
            <w:vAlign w:val="center"/>
          </w:tcPr>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3.2</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хромированного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ручки</w:t>
            </w:r>
            <w:r w:rsidRPr="007D5A75">
              <w:rPr>
                <w:rFonts w:ascii="GHEA Grapalat" w:eastAsia="Calibri" w:hAnsi="GHEA Grapalat" w:cs="Calibri"/>
                <w:sz w:val="18"/>
                <w:szCs w:val="18"/>
                <w:lang w:val="hy-AM"/>
              </w:rPr>
              <w:t xml:space="preserve"> -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хромированного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подлокотники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мягкие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обтянуты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искусственной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w:t>
            </w:r>
            <w:r w:rsidRPr="007D5A75">
              <w:rPr>
                <w:rFonts w:ascii="GHEA Grapalat" w:eastAsia="Calibri" w:hAnsi="GHEA Grapalat" w:cs="Calibri"/>
                <w:sz w:val="18"/>
                <w:szCs w:val="18"/>
                <w:lang w:val="hy-AM"/>
              </w:rPr>
              <w:t>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3.3</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w:t>
            </w:r>
            <w:r w:rsidRPr="007D5A75">
              <w:rPr>
                <w:rFonts w:ascii="GHEA Grapalat" w:eastAsia="Calibri" w:hAnsi="GHEA Grapalat" w:cs="Calibri"/>
                <w:sz w:val="18"/>
                <w:szCs w:val="18"/>
                <w:lang w:val="hy-AM"/>
              </w:rPr>
              <w:lastRenderedPageBreak/>
              <w:t>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3.4</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3.5</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w:t>
            </w:r>
            <w:r w:rsidRPr="007D5A75">
              <w:rPr>
                <w:rFonts w:ascii="GHEA Grapalat" w:eastAsia="Calibri" w:hAnsi="GHEA Grapalat" w:cs="Calibri"/>
                <w:sz w:val="18"/>
                <w:szCs w:val="18"/>
                <w:lang w:val="hy-AM"/>
              </w:rPr>
              <w:t>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3.6</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w:t>
            </w:r>
            <w:r w:rsidRPr="007D5A75">
              <w:rPr>
                <w:rFonts w:ascii="GHEA Grapalat" w:eastAsia="Calibri" w:hAnsi="GHEA Grapalat" w:cs="Calibri"/>
                <w:sz w:val="18"/>
                <w:szCs w:val="18"/>
                <w:lang w:val="hy-AM"/>
              </w:rPr>
              <w:lastRenderedPageBreak/>
              <w:t>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261649" w:rsidRPr="007D5A75" w:rsidTr="005E7915">
        <w:trPr>
          <w:trHeight w:val="20"/>
        </w:trPr>
        <w:tc>
          <w:tcPr>
            <w:tcW w:w="10542" w:type="dxa"/>
            <w:gridSpan w:val="4"/>
            <w:shd w:val="clear" w:color="auto" w:fill="auto"/>
            <w:vAlign w:val="center"/>
          </w:tcPr>
          <w:p w:rsidR="00261649" w:rsidRPr="007D5A75" w:rsidRDefault="00261649" w:rsidP="00261649">
            <w:pPr>
              <w:jc w:val="both"/>
              <w:rPr>
                <w:rFonts w:ascii="GHEA Grapalat" w:hAnsi="GHEA Grapalat" w:cs="Sylfaen"/>
                <w:color w:val="000000"/>
                <w:sz w:val="18"/>
                <w:szCs w:val="18"/>
                <w:lang w:val="ru-RU"/>
              </w:rPr>
            </w:pP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lang w:val="ru-RU"/>
              </w:rPr>
              <w:t>.</w:t>
            </w:r>
            <w:r w:rsidRPr="007D5A75">
              <w:rPr>
                <w:rFonts w:ascii="GHEA Grapalat" w:hAnsi="GHEA Grapalat" w:cs="Sylfaen"/>
                <w:color w:val="000000"/>
                <w:sz w:val="18"/>
                <w:szCs w:val="18"/>
                <w:lang w:val="ru-RU"/>
              </w:rPr>
              <w:t xml:space="preserve"> </w:t>
            </w:r>
            <w:r w:rsidRPr="007D5A75">
              <w:rPr>
                <w:rFonts w:ascii="GHEA Grapalat" w:hAnsi="GHEA Grapalat" w:cs="Sylfaen"/>
                <w:b/>
                <w:color w:val="000000"/>
                <w:sz w:val="18"/>
                <w:szCs w:val="18"/>
                <w:lang w:val="ru-RU"/>
              </w:rPr>
              <w:t>АДМИНИСТРАТИВНО-ХОЗЯЙСТВЕННОГО КООРДИНАТОР</w:t>
            </w:r>
          </w:p>
          <w:p w:rsidR="00261649" w:rsidRPr="007D5A75" w:rsidRDefault="00261649" w:rsidP="00261649">
            <w:pPr>
              <w:jc w:val="both"/>
              <w:rPr>
                <w:rFonts w:ascii="GHEA Grapalat" w:eastAsia="Calibri" w:hAnsi="GHEA Grapalat" w:cs="Calibri"/>
                <w:sz w:val="18"/>
                <w:szCs w:val="18"/>
                <w:lang w:val="ru-RU"/>
              </w:rPr>
            </w:pP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4.1</w:t>
            </w:r>
          </w:p>
        </w:tc>
        <w:tc>
          <w:tcPr>
            <w:tcW w:w="8440" w:type="dxa"/>
            <w:shd w:val="clear" w:color="000000" w:fill="FFFFFF"/>
            <w:vAlign w:val="center"/>
          </w:tcPr>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261649" w:rsidRPr="007D5A75" w:rsidRDefault="00261649" w:rsidP="005E7915">
            <w:pPr>
              <w:jc w:val="center"/>
              <w:rPr>
                <w:rFonts w:ascii="GHEA Grapalat" w:hAnsi="GHEA Grapalat"/>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4.2</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261649" w:rsidRPr="007D5A75" w:rsidRDefault="00261649" w:rsidP="005E7915">
            <w:pPr>
              <w:jc w:val="center"/>
              <w:rPr>
                <w:rFonts w:ascii="GHEA Grapalat" w:hAnsi="GHEA Grapalat"/>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4.3</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261649" w:rsidRPr="007D5A75" w:rsidRDefault="00261649" w:rsidP="005E7915">
            <w:pPr>
              <w:jc w:val="center"/>
              <w:rPr>
                <w:rFonts w:ascii="GHEA Grapalat" w:hAnsi="GHEA Grapalat"/>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261649" w:rsidRPr="007D5A75" w:rsidTr="005E7915">
        <w:trPr>
          <w:trHeight w:val="20"/>
        </w:trPr>
        <w:tc>
          <w:tcPr>
            <w:tcW w:w="740"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4.4</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261649" w:rsidRPr="007D5A75" w:rsidTr="00FB2BE7">
        <w:trPr>
          <w:trHeight w:val="285"/>
        </w:trPr>
        <w:tc>
          <w:tcPr>
            <w:tcW w:w="10542" w:type="dxa"/>
            <w:gridSpan w:val="4"/>
            <w:shd w:val="clear" w:color="auto" w:fill="auto"/>
            <w:vAlign w:val="center"/>
          </w:tcPr>
          <w:p w:rsidR="00261649" w:rsidRPr="007D5A75" w:rsidRDefault="00261649" w:rsidP="00FB2BE7">
            <w:pPr>
              <w:jc w:val="center"/>
              <w:rPr>
                <w:rFonts w:ascii="GHEA Grapalat" w:hAnsi="GHEA Grapalat" w:cs="Sylfaen"/>
                <w:color w:val="000000"/>
                <w:sz w:val="18"/>
                <w:szCs w:val="18"/>
                <w:lang w:val="ru-RU"/>
              </w:rPr>
            </w:pPr>
            <w:r w:rsidRPr="007D5A75">
              <w:rPr>
                <w:rFonts w:ascii="GHEA Grapalat" w:eastAsia="Calibri" w:hAnsi="GHEA Grapalat" w:cs="Calibri"/>
                <w:sz w:val="18"/>
                <w:szCs w:val="18"/>
                <w:lang w:val="hy-AM"/>
              </w:rPr>
              <w:t>5</w:t>
            </w:r>
            <w:r w:rsidRPr="007D5A75">
              <w:rPr>
                <w:rFonts w:ascii="GHEA Grapalat" w:eastAsia="Calibri" w:hAnsi="GHEA Grapalat" w:cs="Calibri"/>
                <w:b/>
                <w:sz w:val="18"/>
                <w:szCs w:val="18"/>
                <w:lang w:val="hy-AM"/>
              </w:rPr>
              <w:t>.</w:t>
            </w:r>
            <w:r w:rsidRPr="007D5A75">
              <w:rPr>
                <w:rFonts w:ascii="GHEA Grapalat" w:hAnsi="GHEA Grapalat" w:cs="Sylfaen"/>
                <w:b/>
                <w:color w:val="000000"/>
                <w:sz w:val="18"/>
                <w:szCs w:val="18"/>
                <w:lang w:val="ru-RU"/>
              </w:rPr>
              <w:t xml:space="preserve"> ИЗ МЕБЕЛИ В КАБИНЕТЕ ЗАМЕСТИТЕЛЯ ДИРЕКТОРА</w:t>
            </w:r>
          </w:p>
        </w:tc>
      </w:tr>
      <w:tr w:rsidR="00261649" w:rsidRPr="007D5A75" w:rsidTr="005E7915">
        <w:trPr>
          <w:trHeight w:val="20"/>
        </w:trPr>
        <w:tc>
          <w:tcPr>
            <w:tcW w:w="740" w:type="dxa"/>
            <w:shd w:val="clear" w:color="auto" w:fill="auto"/>
            <w:vAlign w:val="center"/>
          </w:tcPr>
          <w:p w:rsidR="00261649" w:rsidRPr="007D5A75" w:rsidRDefault="00FB2BE7" w:rsidP="005E7915">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hy-AM"/>
              </w:rPr>
              <w:t>5</w:t>
            </w:r>
            <w:r w:rsidR="00261649" w:rsidRPr="007D5A75">
              <w:rPr>
                <w:rFonts w:ascii="GHEA Grapalat" w:eastAsia="Calibri" w:hAnsi="GHEA Grapalat" w:cs="Calibri"/>
                <w:sz w:val="18"/>
                <w:szCs w:val="18"/>
                <w:lang w:val="ru-RU"/>
              </w:rPr>
              <w:t>.1</w:t>
            </w:r>
          </w:p>
        </w:tc>
        <w:tc>
          <w:tcPr>
            <w:tcW w:w="8440" w:type="dxa"/>
            <w:shd w:val="clear" w:color="000000" w:fill="FFFFFF"/>
            <w:vAlign w:val="center"/>
          </w:tcPr>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FB2BE7"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261649" w:rsidRPr="007D5A75" w:rsidTr="005E7915">
        <w:trPr>
          <w:trHeight w:val="20"/>
        </w:trPr>
        <w:tc>
          <w:tcPr>
            <w:tcW w:w="740" w:type="dxa"/>
            <w:shd w:val="clear" w:color="auto" w:fill="auto"/>
            <w:vAlign w:val="center"/>
          </w:tcPr>
          <w:p w:rsidR="00261649" w:rsidRPr="007D5A75" w:rsidRDefault="00FB2BE7"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00261649" w:rsidRPr="007D5A75">
              <w:rPr>
                <w:rFonts w:ascii="GHEA Grapalat" w:eastAsia="Calibri" w:hAnsi="GHEA Grapalat" w:cs="Calibri"/>
                <w:sz w:val="18"/>
                <w:szCs w:val="18"/>
              </w:rPr>
              <w:t>.2</w:t>
            </w:r>
          </w:p>
        </w:tc>
        <w:tc>
          <w:tcPr>
            <w:tcW w:w="8440" w:type="dxa"/>
            <w:shd w:val="clear" w:color="000000" w:fill="FFFFFF"/>
            <w:vAlign w:val="center"/>
          </w:tcPr>
          <w:p w:rsidR="00261649" w:rsidRPr="007D5A75" w:rsidRDefault="00261649" w:rsidP="005E7915">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FB2BE7"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261649" w:rsidRPr="007D5A75" w:rsidTr="005E7915">
        <w:trPr>
          <w:trHeight w:val="20"/>
        </w:trPr>
        <w:tc>
          <w:tcPr>
            <w:tcW w:w="740" w:type="dxa"/>
            <w:shd w:val="clear" w:color="auto" w:fill="auto"/>
            <w:vAlign w:val="center"/>
          </w:tcPr>
          <w:p w:rsidR="00261649" w:rsidRPr="007D5A75" w:rsidRDefault="00FB2BE7"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00261649" w:rsidRPr="007D5A75">
              <w:rPr>
                <w:rFonts w:ascii="GHEA Grapalat" w:eastAsia="Calibri" w:hAnsi="GHEA Grapalat" w:cs="Calibri"/>
                <w:sz w:val="18"/>
                <w:szCs w:val="18"/>
              </w:rPr>
              <w:t>.3</w:t>
            </w:r>
          </w:p>
        </w:tc>
        <w:tc>
          <w:tcPr>
            <w:tcW w:w="8440" w:type="dxa"/>
            <w:shd w:val="clear" w:color="000000" w:fill="FFFFFF"/>
            <w:vAlign w:val="center"/>
          </w:tcPr>
          <w:p w:rsidR="00261649" w:rsidRPr="007D5A75" w:rsidRDefault="00261649"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w:t>
            </w:r>
            <w:r w:rsidRPr="007D5A75">
              <w:rPr>
                <w:rFonts w:ascii="GHEA Grapalat" w:eastAsia="Calibri" w:hAnsi="GHEA Grapalat" w:cs="Calibri"/>
                <w:sz w:val="18"/>
                <w:szCs w:val="18"/>
                <w:lang w:val="hy-AM"/>
              </w:rPr>
              <w:lastRenderedPageBreak/>
              <w:t xml:space="preserve">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261649" w:rsidRPr="007D5A75" w:rsidRDefault="00261649"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261649" w:rsidRPr="007D5A75" w:rsidRDefault="00FB2BE7"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261649" w:rsidRPr="007D5A75" w:rsidTr="005E7915">
        <w:trPr>
          <w:trHeight w:val="20"/>
        </w:trPr>
        <w:tc>
          <w:tcPr>
            <w:tcW w:w="740" w:type="dxa"/>
            <w:shd w:val="clear" w:color="auto" w:fill="auto"/>
            <w:vAlign w:val="center"/>
          </w:tcPr>
          <w:p w:rsidR="00261649" w:rsidRPr="007D5A75" w:rsidRDefault="00FB2BE7"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w:t>
            </w:r>
            <w:r w:rsidR="00261649" w:rsidRPr="007D5A75">
              <w:rPr>
                <w:rFonts w:ascii="GHEA Grapalat" w:eastAsia="Calibri" w:hAnsi="GHEA Grapalat" w:cs="Calibri"/>
                <w:sz w:val="18"/>
                <w:szCs w:val="18"/>
                <w:lang w:val="hy-AM"/>
              </w:rPr>
              <w:t>.4</w:t>
            </w:r>
          </w:p>
        </w:tc>
        <w:tc>
          <w:tcPr>
            <w:tcW w:w="8440" w:type="dxa"/>
            <w:shd w:val="clear" w:color="000000" w:fill="FFFFFF"/>
            <w:vAlign w:val="center"/>
          </w:tcPr>
          <w:p w:rsidR="00261649" w:rsidRPr="007D5A75" w:rsidRDefault="00261649"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261649" w:rsidRPr="007D5A75" w:rsidRDefault="00261649"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261649" w:rsidRPr="007D5A75" w:rsidRDefault="00FB2BE7"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5.5</w:t>
            </w:r>
          </w:p>
        </w:tc>
        <w:tc>
          <w:tcPr>
            <w:tcW w:w="8440" w:type="dxa"/>
            <w:shd w:val="clear" w:color="000000" w:fill="FFFFFF"/>
            <w:vAlign w:val="center"/>
          </w:tcPr>
          <w:p w:rsidR="00FB2BE7" w:rsidRPr="007D5A75" w:rsidRDefault="00FB2BE7" w:rsidP="00FB2BE7">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горизонтально</w:t>
            </w:r>
            <w:r w:rsidRPr="007D5A75">
              <w:rPr>
                <w:rFonts w:ascii="GHEA Grapalat" w:eastAsia="Calibri" w:hAnsi="GHEA Grapalat" w:cs="Calibri"/>
                <w:sz w:val="18"/>
                <w:szCs w:val="18"/>
                <w:lang w:val="hy-AM"/>
              </w:rPr>
              <w:t>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FB2BE7" w:rsidRPr="007D5A75" w:rsidRDefault="00FB2BE7" w:rsidP="00FB2BE7">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FB2BE7" w:rsidRPr="007D5A75" w:rsidRDefault="00FB2BE7" w:rsidP="00FB2BE7">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FB2BE7" w:rsidRPr="007D5A75" w:rsidRDefault="00FB2BE7" w:rsidP="00FB2BE7">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FB2BE7" w:rsidRPr="007D5A75" w:rsidTr="005E7915">
        <w:trPr>
          <w:trHeight w:val="20"/>
        </w:trPr>
        <w:tc>
          <w:tcPr>
            <w:tcW w:w="10542" w:type="dxa"/>
            <w:gridSpan w:val="4"/>
            <w:shd w:val="clear" w:color="auto" w:fill="auto"/>
            <w:vAlign w:val="center"/>
          </w:tcPr>
          <w:p w:rsidR="00FB2BE7" w:rsidRPr="007D5A75" w:rsidRDefault="00FB2BE7" w:rsidP="00FB2BE7">
            <w:pPr>
              <w:jc w:val="center"/>
              <w:rPr>
                <w:rFonts w:ascii="GHEA Grapalat" w:hAnsi="GHEA Grapalat" w:cs="Sylfaen"/>
                <w:color w:val="000000"/>
                <w:sz w:val="18"/>
                <w:szCs w:val="18"/>
                <w:lang w:val="ru-RU"/>
              </w:rPr>
            </w:pPr>
            <w:r w:rsidRPr="007D5A75">
              <w:rPr>
                <w:rFonts w:ascii="GHEA Grapalat" w:eastAsia="Calibri" w:hAnsi="GHEA Grapalat" w:cs="Calibri"/>
                <w:sz w:val="18"/>
                <w:szCs w:val="18"/>
                <w:lang w:val="hy-AM"/>
              </w:rPr>
              <w:t xml:space="preserve">6.КОМНАТА </w:t>
            </w:r>
            <w:r w:rsidRPr="007D5A75">
              <w:rPr>
                <w:rFonts w:ascii="GHEA Grapalat" w:hAnsi="GHEA Grapalat" w:cs="Sylfaen"/>
                <w:color w:val="000000"/>
                <w:sz w:val="18"/>
                <w:szCs w:val="18"/>
                <w:lang w:val="ru-RU"/>
              </w:rPr>
              <w:t xml:space="preserve"> ПОМОЩНИКА УЧИТЕЛЯ</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6.1</w:t>
            </w:r>
          </w:p>
        </w:tc>
        <w:tc>
          <w:tcPr>
            <w:tcW w:w="8440" w:type="dxa"/>
            <w:shd w:val="clear" w:color="000000" w:fill="FFFFFF"/>
            <w:vAlign w:val="center"/>
          </w:tcPr>
          <w:p w:rsidR="00FB2BE7" w:rsidRPr="007D5A75" w:rsidRDefault="00FB2BE7" w:rsidP="00FB2BE7">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w:t>
            </w:r>
            <w:r w:rsidRPr="007D5A75">
              <w:rPr>
                <w:rFonts w:ascii="GHEA Grapalat" w:eastAsia="Calibri" w:hAnsi="GHEA Grapalat" w:cs="Calibri"/>
                <w:sz w:val="18"/>
                <w:szCs w:val="18"/>
                <w:lang w:val="hy-AM"/>
              </w:rPr>
              <w:lastRenderedPageBreak/>
              <w:t xml:space="preserve">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окантов</w:t>
            </w:r>
            <w:r w:rsidRPr="007D5A75">
              <w:rPr>
                <w:rFonts w:ascii="GHEA Grapalat" w:eastAsia="Calibri" w:hAnsi="GHEA Grapalat" w:cs="Calibri"/>
                <w:sz w:val="18"/>
                <w:szCs w:val="18"/>
                <w:lang w:val="hy-AM"/>
              </w:rPr>
              <w:t>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6.2</w:t>
            </w:r>
          </w:p>
        </w:tc>
        <w:tc>
          <w:tcPr>
            <w:tcW w:w="8440" w:type="dxa"/>
            <w:shd w:val="clear" w:color="000000" w:fill="FFFFFF"/>
            <w:vAlign w:val="center"/>
          </w:tcPr>
          <w:p w:rsidR="00FB2BE7" w:rsidRPr="007D5A75" w:rsidRDefault="00FB2BE7" w:rsidP="00FB2BE7">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6.3</w:t>
            </w:r>
          </w:p>
        </w:tc>
        <w:tc>
          <w:tcPr>
            <w:tcW w:w="8440" w:type="dxa"/>
            <w:shd w:val="clear" w:color="000000" w:fill="FFFFFF"/>
            <w:vAlign w:val="center"/>
          </w:tcPr>
          <w:p w:rsidR="00FB2BE7" w:rsidRPr="007D5A75" w:rsidRDefault="00FB2BE7" w:rsidP="00FB2BE7">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FB2BE7" w:rsidRPr="007D5A75" w:rsidRDefault="00FB2BE7" w:rsidP="00FB2BE7">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FB2BE7" w:rsidRPr="007D5A75" w:rsidTr="005E7915">
        <w:trPr>
          <w:trHeight w:val="20"/>
        </w:trPr>
        <w:tc>
          <w:tcPr>
            <w:tcW w:w="10542" w:type="dxa"/>
            <w:gridSpan w:val="4"/>
            <w:shd w:val="clear" w:color="auto" w:fill="auto"/>
            <w:vAlign w:val="center"/>
          </w:tcPr>
          <w:p w:rsidR="00FB2BE7" w:rsidRPr="007D5A75" w:rsidRDefault="00FB2BE7" w:rsidP="00FB2BE7">
            <w:pPr>
              <w:jc w:val="center"/>
              <w:rPr>
                <w:rFonts w:ascii="GHEA Grapalat" w:hAnsi="GHEA Grapalat" w:cs="Sylfaen"/>
                <w:color w:val="000000"/>
                <w:sz w:val="18"/>
                <w:szCs w:val="18"/>
                <w:lang w:val="ru-RU"/>
              </w:rPr>
            </w:pPr>
            <w:r w:rsidRPr="007D5A75">
              <w:rPr>
                <w:rFonts w:ascii="GHEA Grapalat" w:eastAsia="Calibri" w:hAnsi="GHEA Grapalat" w:cs="Calibri"/>
                <w:sz w:val="18"/>
                <w:szCs w:val="18"/>
                <w:lang w:val="hy-AM"/>
              </w:rPr>
              <w:t>7.</w:t>
            </w:r>
            <w:r w:rsidRPr="007D5A75">
              <w:rPr>
                <w:rFonts w:ascii="GHEA Grapalat" w:hAnsi="GHEA Grapalat" w:cs="Sylfaen"/>
                <w:color w:val="000000"/>
                <w:sz w:val="18"/>
                <w:szCs w:val="18"/>
                <w:lang w:val="ru-RU"/>
              </w:rPr>
              <w:t xml:space="preserve"> КОМНАТА БУХГАЛТЕРА</w:t>
            </w:r>
          </w:p>
          <w:p w:rsidR="00FB2BE7" w:rsidRPr="007D5A75" w:rsidRDefault="00FB2BE7" w:rsidP="00090233">
            <w:pPr>
              <w:rPr>
                <w:rFonts w:ascii="GHEA Grapalat" w:eastAsia="Calibri" w:hAnsi="GHEA Grapalat" w:cs="Calibri"/>
                <w:sz w:val="18"/>
                <w:szCs w:val="18"/>
                <w:lang w:val="hy-AM"/>
              </w:rPr>
            </w:pP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7.1</w:t>
            </w:r>
          </w:p>
        </w:tc>
        <w:tc>
          <w:tcPr>
            <w:tcW w:w="8440" w:type="dxa"/>
            <w:shd w:val="clear" w:color="000000" w:fill="FFFFFF"/>
            <w:vAlign w:val="center"/>
          </w:tcPr>
          <w:p w:rsidR="00FB2BE7" w:rsidRPr="007D5A75" w:rsidRDefault="00FB2BE7" w:rsidP="00FB2BE7">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w:t>
            </w:r>
            <w:r w:rsidRPr="007D5A75">
              <w:rPr>
                <w:rFonts w:ascii="GHEA Grapalat" w:eastAsia="Calibri" w:hAnsi="GHEA Grapalat" w:cs="Calibri"/>
                <w:sz w:val="18"/>
                <w:szCs w:val="18"/>
                <w:lang w:val="hy-AM"/>
              </w:rPr>
              <w:lastRenderedPageBreak/>
              <w:t xml:space="preserve">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окантов</w:t>
            </w:r>
            <w:r w:rsidRPr="007D5A75">
              <w:rPr>
                <w:rFonts w:ascii="GHEA Grapalat" w:eastAsia="Calibri" w:hAnsi="GHEA Grapalat" w:cs="Calibri"/>
                <w:sz w:val="18"/>
                <w:szCs w:val="18"/>
                <w:lang w:val="hy-AM"/>
              </w:rPr>
              <w:t>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7.2</w:t>
            </w:r>
          </w:p>
        </w:tc>
        <w:tc>
          <w:tcPr>
            <w:tcW w:w="8440" w:type="dxa"/>
            <w:shd w:val="clear" w:color="000000" w:fill="FFFFFF"/>
            <w:vAlign w:val="center"/>
          </w:tcPr>
          <w:p w:rsidR="00FB2BE7" w:rsidRPr="007D5A75" w:rsidRDefault="00FB2BE7" w:rsidP="00FB2BE7">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7.3</w:t>
            </w:r>
          </w:p>
        </w:tc>
        <w:tc>
          <w:tcPr>
            <w:tcW w:w="8440" w:type="dxa"/>
            <w:shd w:val="clear" w:color="000000" w:fill="FFFFFF"/>
            <w:vAlign w:val="center"/>
          </w:tcPr>
          <w:p w:rsidR="00FB2BE7" w:rsidRPr="007D5A75" w:rsidRDefault="00FB2BE7" w:rsidP="00FB2BE7">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FB2BE7" w:rsidRPr="007D5A75" w:rsidRDefault="00FB2BE7" w:rsidP="00FB2BE7">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FB2BE7" w:rsidRPr="007D5A75" w:rsidTr="005E7915">
        <w:trPr>
          <w:trHeight w:val="20"/>
        </w:trPr>
        <w:tc>
          <w:tcPr>
            <w:tcW w:w="740"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7.4</w:t>
            </w:r>
          </w:p>
        </w:tc>
        <w:tc>
          <w:tcPr>
            <w:tcW w:w="8440" w:type="dxa"/>
            <w:shd w:val="clear" w:color="000000" w:fill="FFFFFF"/>
            <w:vAlign w:val="center"/>
          </w:tcPr>
          <w:p w:rsidR="00FB2BE7" w:rsidRPr="007D5A75" w:rsidRDefault="00FB2BE7" w:rsidP="00FB2BE7">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FB2BE7" w:rsidRPr="007D5A75" w:rsidRDefault="00FB2BE7"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90233" w:rsidRPr="007D5A75" w:rsidTr="005E7915">
        <w:trPr>
          <w:trHeight w:val="20"/>
        </w:trPr>
        <w:tc>
          <w:tcPr>
            <w:tcW w:w="10542" w:type="dxa"/>
            <w:gridSpan w:val="4"/>
            <w:shd w:val="clear" w:color="auto" w:fill="auto"/>
            <w:vAlign w:val="center"/>
          </w:tcPr>
          <w:p w:rsidR="00090233" w:rsidRPr="007D5A75" w:rsidRDefault="00090233" w:rsidP="00FB2BE7">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 ОПЕРАТОР</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8.1</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w:t>
            </w:r>
            <w:r w:rsidRPr="007D5A75">
              <w:rPr>
                <w:rFonts w:ascii="GHEA Grapalat" w:eastAsia="Calibri" w:hAnsi="GHEA Grapalat" w:cs="Calibri"/>
                <w:sz w:val="18"/>
                <w:szCs w:val="18"/>
                <w:lang w:val="hy-AM"/>
              </w:rPr>
              <w:lastRenderedPageBreak/>
              <w:t xml:space="preserve">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окантов</w:t>
            </w:r>
            <w:r w:rsidRPr="007D5A75">
              <w:rPr>
                <w:rFonts w:ascii="GHEA Grapalat" w:eastAsia="Calibri" w:hAnsi="GHEA Grapalat" w:cs="Calibri"/>
                <w:sz w:val="18"/>
                <w:szCs w:val="18"/>
                <w:lang w:val="hy-AM"/>
              </w:rPr>
              <w:t>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8.2</w:t>
            </w:r>
          </w:p>
        </w:tc>
        <w:tc>
          <w:tcPr>
            <w:tcW w:w="8440" w:type="dxa"/>
            <w:shd w:val="clear" w:color="000000" w:fill="FFFFFF"/>
            <w:vAlign w:val="center"/>
          </w:tcPr>
          <w:p w:rsidR="00090233" w:rsidRPr="007D5A75" w:rsidRDefault="00090233" w:rsidP="00090233">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8.3</w:t>
            </w:r>
          </w:p>
        </w:tc>
        <w:tc>
          <w:tcPr>
            <w:tcW w:w="8440" w:type="dxa"/>
            <w:shd w:val="clear" w:color="000000" w:fill="FFFFFF"/>
            <w:vAlign w:val="center"/>
          </w:tcPr>
          <w:p w:rsidR="00090233" w:rsidRPr="007D5A75" w:rsidRDefault="00090233" w:rsidP="00090233">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090233" w:rsidRPr="007D5A75" w:rsidTr="005E7915">
        <w:trPr>
          <w:trHeight w:val="20"/>
        </w:trPr>
        <w:tc>
          <w:tcPr>
            <w:tcW w:w="10542" w:type="dxa"/>
            <w:gridSpan w:val="4"/>
            <w:shd w:val="clear" w:color="auto" w:fill="auto"/>
            <w:vAlign w:val="center"/>
          </w:tcPr>
          <w:p w:rsidR="00090233" w:rsidRPr="007D5A75" w:rsidRDefault="00090233" w:rsidP="00090233">
            <w:pPr>
              <w:jc w:val="center"/>
              <w:rPr>
                <w:rFonts w:ascii="GHEA Grapalat" w:eastAsia="Calibri" w:hAnsi="GHEA Grapalat" w:cs="Calibri"/>
                <w:sz w:val="18"/>
                <w:szCs w:val="18"/>
                <w:lang w:val="ru-RU"/>
              </w:rPr>
            </w:pPr>
            <w:r w:rsidRPr="007D5A75">
              <w:rPr>
                <w:rFonts w:ascii="GHEA Grapalat" w:eastAsia="Calibri" w:hAnsi="GHEA Grapalat" w:cs="Calibri"/>
                <w:sz w:val="18"/>
                <w:szCs w:val="18"/>
                <w:lang w:val="hy-AM"/>
              </w:rPr>
              <w:t>9. КАБИНЕТ ПСИХОЛОГА</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9.1</w:t>
            </w:r>
          </w:p>
        </w:tc>
        <w:tc>
          <w:tcPr>
            <w:tcW w:w="8440" w:type="dxa"/>
            <w:shd w:val="clear" w:color="000000" w:fill="FFFFFF"/>
            <w:vAlign w:val="center"/>
          </w:tcPr>
          <w:p w:rsidR="00090233" w:rsidRPr="007D5A75" w:rsidRDefault="00090233" w:rsidP="00090233">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w:t>
            </w:r>
            <w:r w:rsidRPr="007D5A75">
              <w:rPr>
                <w:rFonts w:ascii="GHEA Grapalat" w:eastAsia="Calibri" w:hAnsi="GHEA Grapalat" w:cs="Calibri"/>
                <w:sz w:val="18"/>
                <w:szCs w:val="18"/>
                <w:lang w:val="hy-AM"/>
              </w:rPr>
              <w:lastRenderedPageBreak/>
              <w:t xml:space="preserve">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w:t>
            </w:r>
            <w:r w:rsidRPr="007D5A75">
              <w:rPr>
                <w:rFonts w:ascii="GHEA Grapalat" w:eastAsia="Calibri" w:hAnsi="GHEA Grapalat" w:cs="Calibri"/>
                <w:sz w:val="18"/>
                <w:szCs w:val="18"/>
                <w:lang w:val="hy-AM"/>
              </w:rPr>
              <w:t>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090233" w:rsidRPr="007D5A75" w:rsidRDefault="00090233" w:rsidP="00090233">
            <w:pPr>
              <w:jc w:val="center"/>
              <w:rPr>
                <w:rFonts w:ascii="GHEA Grapalat" w:hAnsi="GHEA Grapalat"/>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9</w:t>
            </w:r>
            <w:r w:rsidRPr="007D5A75">
              <w:rPr>
                <w:rFonts w:ascii="GHEA Grapalat" w:eastAsia="Calibri" w:hAnsi="GHEA Grapalat" w:cs="Calibri"/>
                <w:sz w:val="18"/>
                <w:szCs w:val="18"/>
              </w:rPr>
              <w:t>.2</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090233" w:rsidRPr="007D5A75" w:rsidRDefault="00090233" w:rsidP="00090233">
            <w:pPr>
              <w:jc w:val="center"/>
              <w:rPr>
                <w:rFonts w:ascii="GHEA Grapalat" w:hAnsi="GHEA Grapalat"/>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675CC8" w:rsidP="00090233">
            <w:pPr>
              <w:jc w:val="center"/>
              <w:rPr>
                <w:rFonts w:ascii="GHEA Grapalat" w:eastAsia="Calibri" w:hAnsi="GHEA Grapalat" w:cs="Calibri"/>
                <w:sz w:val="18"/>
                <w:szCs w:val="18"/>
              </w:rPr>
            </w:pPr>
            <w:r w:rsidRPr="007D5A75">
              <w:rPr>
                <w:rFonts w:ascii="GHEA Grapalat" w:eastAsia="Calibri" w:hAnsi="GHEA Grapalat" w:cs="Calibri"/>
                <w:sz w:val="18"/>
                <w:szCs w:val="18"/>
              </w:rPr>
              <w:t>3</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9</w:t>
            </w:r>
            <w:r w:rsidRPr="007D5A75">
              <w:rPr>
                <w:rFonts w:ascii="GHEA Grapalat" w:eastAsia="Calibri" w:hAnsi="GHEA Grapalat" w:cs="Calibri"/>
                <w:sz w:val="18"/>
                <w:szCs w:val="18"/>
              </w:rPr>
              <w:t>.3</w:t>
            </w:r>
          </w:p>
        </w:tc>
        <w:tc>
          <w:tcPr>
            <w:tcW w:w="8440" w:type="dxa"/>
            <w:shd w:val="clear" w:color="000000" w:fill="FFFFFF"/>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090233" w:rsidRPr="007D5A75" w:rsidRDefault="00090233" w:rsidP="00090233">
            <w:pPr>
              <w:jc w:val="center"/>
              <w:rPr>
                <w:rFonts w:ascii="GHEA Grapalat" w:hAnsi="GHEA Grapalat"/>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675CC8" w:rsidP="00090233">
            <w:pPr>
              <w:jc w:val="center"/>
              <w:rPr>
                <w:rFonts w:ascii="GHEA Grapalat" w:eastAsia="Calibri" w:hAnsi="GHEA Grapalat" w:cs="Calibri"/>
                <w:sz w:val="18"/>
                <w:szCs w:val="18"/>
              </w:rPr>
            </w:pPr>
            <w:r w:rsidRPr="007D5A75">
              <w:rPr>
                <w:rFonts w:ascii="GHEA Grapalat" w:eastAsia="Calibri" w:hAnsi="GHEA Grapalat" w:cs="Calibri"/>
                <w:sz w:val="18"/>
                <w:szCs w:val="18"/>
              </w:rPr>
              <w:t>6</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9.4</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090233" w:rsidRPr="007D5A75" w:rsidTr="005E7915">
        <w:trPr>
          <w:trHeight w:val="20"/>
        </w:trPr>
        <w:tc>
          <w:tcPr>
            <w:tcW w:w="10542" w:type="dxa"/>
            <w:gridSpan w:val="4"/>
            <w:shd w:val="clear" w:color="auto" w:fill="auto"/>
            <w:vAlign w:val="center"/>
          </w:tcPr>
          <w:p w:rsidR="00090233" w:rsidRPr="007D5A75" w:rsidRDefault="00090233" w:rsidP="00090233">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10</w:t>
            </w:r>
            <w:r w:rsidRPr="007D5A75">
              <w:rPr>
                <w:rFonts w:ascii="GHEA Grapalat" w:eastAsia="Calibri" w:hAnsi="GHEA Grapalat" w:cs="Calibri"/>
                <w:sz w:val="18"/>
                <w:szCs w:val="18"/>
              </w:rPr>
              <w:t xml:space="preserve">. </w:t>
            </w:r>
            <w:r w:rsidRPr="007D5A75">
              <w:rPr>
                <w:rFonts w:ascii="GHEA Grapalat" w:eastAsia="Calibri" w:hAnsi="GHEA Grapalat" w:cs="Calibri"/>
                <w:sz w:val="18"/>
                <w:szCs w:val="18"/>
                <w:lang w:val="hy-AM"/>
              </w:rPr>
              <w:t>УЧИТЕЛЬСКАЯ</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10.1</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w:t>
            </w:r>
            <w:r w:rsidRPr="007D5A75">
              <w:rPr>
                <w:rFonts w:ascii="GHEA Grapalat" w:eastAsia="Calibri" w:hAnsi="GHEA Grapalat" w:cs="Calibri"/>
                <w:sz w:val="18"/>
                <w:szCs w:val="18"/>
                <w:lang w:val="hy-AM"/>
              </w:rPr>
              <w:lastRenderedPageBreak/>
              <w:t xml:space="preserve">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окантовка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од</w:t>
            </w:r>
            <w:r w:rsidRPr="007D5A75">
              <w:rPr>
                <w:rFonts w:ascii="GHEA Grapalat" w:eastAsia="Calibri" w:hAnsi="GHEA Grapalat" w:cs="Calibri"/>
                <w:sz w:val="18"/>
                <w:szCs w:val="18"/>
                <w:lang w:val="hy-AM"/>
              </w:rPr>
              <w:t>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090233" w:rsidRPr="007D5A75" w:rsidRDefault="00090233" w:rsidP="00090233">
            <w:pPr>
              <w:jc w:val="center"/>
              <w:rPr>
                <w:rFonts w:ascii="GHEA Grapalat" w:hAnsi="GHEA Grapalat"/>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10.2</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30</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10.3</w:t>
            </w:r>
          </w:p>
        </w:tc>
        <w:tc>
          <w:tcPr>
            <w:tcW w:w="8440" w:type="dxa"/>
            <w:shd w:val="clear" w:color="000000" w:fill="FFFFFF"/>
            <w:vAlign w:val="center"/>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10.4</w:t>
            </w:r>
          </w:p>
        </w:tc>
        <w:tc>
          <w:tcPr>
            <w:tcW w:w="8440" w:type="dxa"/>
            <w:shd w:val="clear" w:color="000000" w:fill="FFFFFF"/>
            <w:vAlign w:val="center"/>
          </w:tcPr>
          <w:p w:rsidR="00090233" w:rsidRPr="007D5A75" w:rsidRDefault="00090233" w:rsidP="00090233">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10.5</w:t>
            </w:r>
          </w:p>
        </w:tc>
        <w:tc>
          <w:tcPr>
            <w:tcW w:w="8440" w:type="dxa"/>
            <w:shd w:val="clear" w:color="000000" w:fill="FFFFFF"/>
            <w:vAlign w:val="center"/>
          </w:tcPr>
          <w:p w:rsidR="00090233" w:rsidRPr="007D5A75" w:rsidRDefault="00090233" w:rsidP="00090233">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w:t>
            </w:r>
            <w:r w:rsidRPr="007D5A75">
              <w:rPr>
                <w:rFonts w:ascii="GHEA Grapalat" w:eastAsia="Calibri" w:hAnsi="GHEA Grapalat" w:cs="Calibri"/>
                <w:sz w:val="18"/>
                <w:szCs w:val="18"/>
                <w:lang w:val="hy-AM"/>
              </w:rPr>
              <w:lastRenderedPageBreak/>
              <w:t>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090233" w:rsidRPr="007D5A75" w:rsidTr="005E7915">
        <w:trPr>
          <w:trHeight w:val="20"/>
        </w:trPr>
        <w:tc>
          <w:tcPr>
            <w:tcW w:w="10542" w:type="dxa"/>
            <w:gridSpan w:val="4"/>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 БИБЛИОТЕКА</w:t>
            </w:r>
          </w:p>
        </w:tc>
      </w:tr>
      <w:tr w:rsidR="00090233" w:rsidRPr="007D5A75" w:rsidTr="005E7915">
        <w:trPr>
          <w:trHeight w:val="2231"/>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11.1</w:t>
            </w:r>
          </w:p>
        </w:tc>
        <w:tc>
          <w:tcPr>
            <w:tcW w:w="8440" w:type="dxa"/>
            <w:shd w:val="clear" w:color="000000" w:fill="FFFFFF"/>
          </w:tcPr>
          <w:p w:rsidR="00090233" w:rsidRPr="007D5A75" w:rsidRDefault="00090233" w:rsidP="00090233">
            <w:pPr>
              <w:spacing w:after="160"/>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25x25x2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декор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панелей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15x15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Сварные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швы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металлоконструкции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обработаны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гладкие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каркас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полностью</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обезжирен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пескос</w:t>
            </w:r>
            <w:r w:rsidRPr="007D5A75">
              <w:rPr>
                <w:rFonts w:ascii="GHEA Grapalat" w:eastAsia="Calibri" w:hAnsi="GHEA Grapalat" w:cs="Calibri"/>
                <w:sz w:val="18"/>
                <w:szCs w:val="18"/>
                <w:lang w:val="hy-AM"/>
              </w:rPr>
              <w:t>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15</w:t>
            </w:r>
          </w:p>
        </w:tc>
      </w:tr>
      <w:tr w:rsidR="00090233" w:rsidRPr="007D5A75" w:rsidTr="005E7915">
        <w:trPr>
          <w:trHeight w:val="20"/>
        </w:trPr>
        <w:tc>
          <w:tcPr>
            <w:tcW w:w="740"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11.2</w:t>
            </w:r>
          </w:p>
        </w:tc>
        <w:tc>
          <w:tcPr>
            <w:tcW w:w="8440" w:type="dxa"/>
            <w:shd w:val="clear" w:color="000000" w:fill="FFFFFF"/>
          </w:tcPr>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090233" w:rsidRPr="007D5A75" w:rsidRDefault="00090233" w:rsidP="00090233">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090233" w:rsidRPr="007D5A75" w:rsidRDefault="00090233" w:rsidP="00090233">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11.3</w:t>
            </w:r>
          </w:p>
        </w:tc>
        <w:tc>
          <w:tcPr>
            <w:tcW w:w="8440" w:type="dxa"/>
            <w:shd w:val="clear" w:color="000000" w:fill="FFFFFF"/>
            <w:vAlign w:val="center"/>
          </w:tcPr>
          <w:p w:rsidR="005E7915" w:rsidRPr="007D5A75" w:rsidRDefault="005E7915"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11.4</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горизонтального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размером</w:t>
            </w:r>
            <w:r w:rsidRPr="007D5A75">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11.5</w:t>
            </w:r>
          </w:p>
        </w:tc>
        <w:tc>
          <w:tcPr>
            <w:tcW w:w="8440" w:type="dxa"/>
            <w:shd w:val="clear" w:color="000000" w:fill="FFFFFF"/>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r w:rsidRPr="007D5A75">
              <w:rPr>
                <w:rFonts w:ascii="GHEA Grapalat" w:eastAsia="Calibri" w:hAnsi="GHEA Grapalat" w:cs="Calibri"/>
                <w:sz w:val="18"/>
                <w:szCs w:val="18"/>
                <w:lang w:val="ru-RU"/>
              </w:rPr>
              <w:t>.</w:t>
            </w:r>
            <w:r w:rsidRPr="007D5A75">
              <w:rPr>
                <w:rFonts w:ascii="GHEA Grapalat" w:eastAsia="Calibri" w:hAnsi="GHEA Grapalat" w:cs="Calibri"/>
                <w:sz w:val="18"/>
                <w:szCs w:val="18"/>
                <w:lang w:val="hy-AM"/>
              </w:rPr>
              <w:t>6</w:t>
            </w:r>
          </w:p>
        </w:tc>
        <w:tc>
          <w:tcPr>
            <w:tcW w:w="8440" w:type="dxa"/>
            <w:shd w:val="clear" w:color="000000" w:fill="FFFFFF"/>
          </w:tcPr>
          <w:p w:rsidR="005E7915" w:rsidRPr="007D5A75" w:rsidRDefault="005E7915" w:rsidP="005E7915">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11.7</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 xml:space="preserve"> </w:t>
            </w:r>
            <w:r w:rsidRPr="007D5A75">
              <w:rPr>
                <w:rFonts w:ascii="GHEA Grapalat" w:eastAsia="Calibri" w:hAnsi="GHEA Grapalat" w:cs="Calibri"/>
                <w:sz w:val="18"/>
                <w:szCs w:val="18"/>
                <w:lang w:val="hy-AM"/>
              </w:rPr>
              <w:t xml:space="preserve">СВОЙСТВО ПРЕДМЕТА “ ШАХМАТЫ» </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.1</w:t>
            </w:r>
          </w:p>
        </w:tc>
        <w:tc>
          <w:tcPr>
            <w:tcW w:w="8440" w:type="dxa"/>
            <w:shd w:val="clear" w:color="000000" w:fill="FFFFFF"/>
            <w:vAlign w:val="center"/>
          </w:tcPr>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 развернутом состоянии доски дисплея размеры,... </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длина 80 см</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 ширина 80 см:</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Размер клетки: 8,8 см * 8,8 см.</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 доски 3 кг. </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В комплект табло входят:</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монтажный комплект для подвешивания доски</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-набор из 32 фигур магнитных шахмат:</w:t>
            </w:r>
          </w:p>
          <w:p w:rsidR="005E7915" w:rsidRPr="007D5A75" w:rsidRDefault="005E7915" w:rsidP="005E7915">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.2</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.3</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w:t>
            </w:r>
          </w:p>
        </w:tc>
      </w:tr>
      <w:tr w:rsidR="005E7915" w:rsidRPr="007D5A75" w:rsidTr="005E7915">
        <w:trPr>
          <w:trHeight w:val="44"/>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.4</w:t>
            </w:r>
          </w:p>
        </w:tc>
        <w:tc>
          <w:tcPr>
            <w:tcW w:w="8440" w:type="dxa"/>
            <w:shd w:val="clear" w:color="000000" w:fill="FFFFFF"/>
            <w:vAlign w:val="center"/>
          </w:tcPr>
          <w:p w:rsidR="005E7915" w:rsidRPr="007D5A75" w:rsidRDefault="005E7915" w:rsidP="005E7915">
            <w:pPr>
              <w:suppressAutoHyphens/>
              <w:autoSpaceDN w:val="0"/>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w:t>
            </w:r>
            <w:r w:rsidRPr="007D5A75">
              <w:rPr>
                <w:rFonts w:ascii="GHEA Grapalat" w:hAnsi="GHEA Grapalat" w:cs="Calibri"/>
                <w:sz w:val="18"/>
                <w:szCs w:val="18"/>
                <w:lang w:val="hy-AM"/>
              </w:rPr>
              <w:lastRenderedPageBreak/>
              <w:t>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.5</w:t>
            </w:r>
          </w:p>
        </w:tc>
        <w:tc>
          <w:tcPr>
            <w:tcW w:w="8440" w:type="dxa"/>
            <w:shd w:val="clear" w:color="000000" w:fill="FFFFFF"/>
            <w:vAlign w:val="center"/>
          </w:tcPr>
          <w:p w:rsidR="005E7915" w:rsidRPr="007D5A75" w:rsidRDefault="005E7915" w:rsidP="005E7915">
            <w:pPr>
              <w:pStyle w:val="Heading4"/>
              <w:jc w:val="both"/>
              <w:rPr>
                <w:rFonts w:ascii="GHEA Grapalat" w:eastAsia="Calibri" w:hAnsi="GHEA Grapalat" w:cs="Calibri"/>
                <w:i w:val="0"/>
                <w:szCs w:val="18"/>
                <w:lang w:val="hy-AM"/>
              </w:rPr>
            </w:pPr>
            <w:r w:rsidRPr="007D5A75">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эквивалентом, или модель 398-Celeste фирмы BURSUN, считающаяся эквивалентом (производитель: BURSUN): </w:t>
            </w:r>
          </w:p>
          <w:p w:rsidR="005E7915" w:rsidRPr="007D5A75" w:rsidRDefault="005E7915" w:rsidP="005E7915">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8</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.6</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12</w:t>
            </w:r>
            <w:r w:rsidRPr="007D5A75">
              <w:rPr>
                <w:rFonts w:ascii="GHEA Grapalat" w:eastAsia="Calibri" w:hAnsi="GHEA Grapalat" w:cs="Calibri"/>
                <w:sz w:val="18"/>
                <w:szCs w:val="18"/>
              </w:rPr>
              <w:t>.7</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12.8</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должны быть прикреплены тёмные пластиковые накладки, толщина стенок под ними должна быть не менее 8 мм.</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13. МЕДИЦИНСКИЙ ПУНКТ</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3</w:t>
            </w:r>
            <w:r w:rsidRPr="007D5A75">
              <w:rPr>
                <w:rFonts w:ascii="GHEA Grapalat" w:eastAsia="Calibri" w:hAnsi="GHEA Grapalat" w:cs="Calibri"/>
                <w:sz w:val="18"/>
                <w:szCs w:val="18"/>
              </w:rPr>
              <w:t>.1</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3</w:t>
            </w:r>
            <w:r w:rsidRPr="007D5A75">
              <w:rPr>
                <w:rFonts w:ascii="GHEA Grapalat" w:eastAsia="Calibri" w:hAnsi="GHEA Grapalat" w:cs="Calibri"/>
                <w:sz w:val="18"/>
                <w:szCs w:val="18"/>
              </w:rPr>
              <w:t>.2</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 ТРЕНЕРСКАЯ КОМНАТА</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.1</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w:t>
            </w:r>
            <w:r w:rsidRPr="007D5A75">
              <w:rPr>
                <w:rFonts w:ascii="GHEA Grapalat" w:eastAsia="Calibri" w:hAnsi="GHEA Grapalat" w:cs="Calibri"/>
                <w:sz w:val="18"/>
                <w:szCs w:val="18"/>
                <w:lang w:val="hy-AM"/>
              </w:rPr>
              <w:t>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.2</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w:t>
            </w:r>
            <w:r w:rsidRPr="007D5A75">
              <w:rPr>
                <w:rFonts w:ascii="GHEA Grapalat" w:eastAsia="Calibri" w:hAnsi="GHEA Grapalat" w:cs="Calibri"/>
                <w:sz w:val="18"/>
                <w:szCs w:val="18"/>
                <w:lang w:val="hy-AM"/>
              </w:rPr>
              <w:lastRenderedPageBreak/>
              <w:t>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.3</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прикре</w:t>
            </w:r>
            <w:r w:rsidRPr="007D5A75">
              <w:rPr>
                <w:rFonts w:ascii="GHEA Grapalat" w:eastAsia="Calibri" w:hAnsi="GHEA Grapalat" w:cs="Calibri"/>
                <w:sz w:val="18"/>
                <w:szCs w:val="18"/>
                <w:lang w:val="hy-AM"/>
              </w:rPr>
              <w:t>плены тёмные пластиковые накладки, толщина стенок под ними должна быть не менее 8 мм.</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4.4</w:t>
            </w:r>
          </w:p>
        </w:tc>
        <w:tc>
          <w:tcPr>
            <w:tcW w:w="8440" w:type="dxa"/>
            <w:shd w:val="clear" w:color="000000" w:fill="FFFFFF"/>
          </w:tcPr>
          <w:p w:rsidR="005E7915" w:rsidRPr="007D5A75" w:rsidRDefault="005E7915" w:rsidP="005E7915">
            <w:pPr>
              <w:spacing w:after="160"/>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25x25x2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декор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панелей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15x15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Сварные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швы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металлоконструкции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обработаны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гладкие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каркас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полностью</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обезжирен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пескоструйным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методом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покрыт</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высококач</w:t>
            </w:r>
            <w:r w:rsidRPr="007D5A75">
              <w:rPr>
                <w:rFonts w:ascii="GHEA Grapalat" w:eastAsia="Calibri" w:hAnsi="GHEA Grapalat" w:cs="Calibri"/>
                <w:sz w:val="18"/>
                <w:szCs w:val="18"/>
                <w:lang w:val="hy-AM"/>
              </w:rPr>
              <w:t>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5. РАЗДЕВАЛКА</w:t>
            </w:r>
          </w:p>
        </w:tc>
      </w:tr>
      <w:tr w:rsidR="005E7915" w:rsidRPr="007D5A75" w:rsidTr="005E7915">
        <w:trPr>
          <w:trHeight w:val="20"/>
        </w:trPr>
        <w:tc>
          <w:tcPr>
            <w:tcW w:w="740" w:type="dxa"/>
            <w:shd w:val="clear" w:color="auto" w:fill="auto"/>
            <w:vAlign w:val="center"/>
          </w:tcPr>
          <w:p w:rsidR="005E7915" w:rsidRPr="007D5A75" w:rsidRDefault="005E7915" w:rsidP="005E7915">
            <w:pPr>
              <w:rPr>
                <w:rFonts w:ascii="GHEA Grapalat" w:eastAsia="Calibri" w:hAnsi="GHEA Grapalat" w:cs="Calibri"/>
                <w:sz w:val="18"/>
                <w:szCs w:val="18"/>
              </w:rPr>
            </w:pPr>
            <w:r w:rsidRPr="007D5A75">
              <w:rPr>
                <w:rFonts w:ascii="GHEA Grapalat" w:eastAsia="Calibri" w:hAnsi="GHEA Grapalat" w:cs="Calibri"/>
                <w:sz w:val="18"/>
                <w:szCs w:val="18"/>
                <w:lang w:val="hy-AM"/>
              </w:rPr>
              <w:t xml:space="preserve"> </w:t>
            </w:r>
            <w:r w:rsidRPr="007D5A75">
              <w:rPr>
                <w:rFonts w:ascii="GHEA Grapalat" w:eastAsia="Calibri" w:hAnsi="GHEA Grapalat" w:cs="Calibri"/>
                <w:sz w:val="18"/>
                <w:szCs w:val="18"/>
              </w:rPr>
              <w:t xml:space="preserve"> </w:t>
            </w:r>
            <w:r w:rsidRPr="007D5A75">
              <w:rPr>
                <w:rFonts w:ascii="GHEA Grapalat" w:eastAsia="Calibri" w:hAnsi="GHEA Grapalat" w:cs="Calibri"/>
                <w:sz w:val="18"/>
                <w:szCs w:val="18"/>
                <w:lang w:val="hy-AM"/>
              </w:rPr>
              <w:t>15</w:t>
            </w:r>
            <w:r w:rsidRPr="007D5A75">
              <w:rPr>
                <w:rFonts w:ascii="GHEA Grapalat" w:eastAsia="Calibri" w:hAnsi="GHEA Grapalat" w:cs="Calibri"/>
                <w:sz w:val="18"/>
                <w:szCs w:val="18"/>
              </w:rPr>
              <w:t>.1</w:t>
            </w:r>
          </w:p>
        </w:tc>
        <w:tc>
          <w:tcPr>
            <w:tcW w:w="8440" w:type="dxa"/>
            <w:shd w:val="clear" w:color="000000" w:fill="FFFFFF"/>
            <w:vAlign w:val="center"/>
          </w:tcPr>
          <w:p w:rsidR="005E7915" w:rsidRPr="007D5A75" w:rsidRDefault="005E7915" w:rsidP="005E7915">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Шкаф-купе для раздевалки полностью ( за исключением задней стенки) должен быть изготовлен из ламината PTS толщиной 18 мм, края рабочей плоскости которого должны быть заклеены пластиковой окантовочной лентой толщиной 1-2 мм (ПВХ), а края нерабочей плоскости-пластиковой окантовочной лентой толщиной 0,4-1,0 мм (ПВХ). рабочая плоскость должна быть матовой.</w:t>
            </w:r>
          </w:p>
          <w:p w:rsidR="005E7915" w:rsidRPr="007D5A75" w:rsidRDefault="005E7915" w:rsidP="005E7915">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Выполняйте все соединения с помощью скрытых креплений. Внешние размеры шкафа: 1608 х 400 х 1680 мм (Д х х в):</w:t>
            </w:r>
          </w:p>
          <w:p w:rsidR="005E7915" w:rsidRPr="007D5A75" w:rsidRDefault="005E7915" w:rsidP="005E7915">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 раздевалка имеет 15 секций размером 300 х 400 х 500 мм ( Д х х В) (внутренние), разделенные на части, пронумерованные, безопасные для использования секции, которые закрываются по краям дверцами с одной обработанной ручкой, каждая на 2 петлях:</w:t>
            </w:r>
          </w:p>
          <w:p w:rsidR="005E7915" w:rsidRPr="007D5A75" w:rsidRDefault="005E7915" w:rsidP="005E7915">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Задняя стенка шкафа раздевалка должна быть из ламинированной древесноволокнистой плиты толщиной 4 мм (DVP) того же цвета, что и PTS.:</w:t>
            </w:r>
          </w:p>
          <w:p w:rsidR="005E7915" w:rsidRPr="007D5A75" w:rsidRDefault="005E7915" w:rsidP="005E7915">
            <w:pPr>
              <w:widowControl w:val="0"/>
              <w:autoSpaceDE w:val="0"/>
              <w:spacing w:before="34" w:line="285" w:lineRule="auto"/>
              <w:ind w:left="108" w:right="94"/>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У него должны быть ножки прямоугольной формы по всему периметру.</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Внешние размеры прямоугольной подставки, являющейся ножками, расположенной под ними, составляют 1500 х 380 х 100 мм ( Д х х в), к концам краев подставки, соприкасающейся со штангой, снизу должны быть прикреплены пластиковые подставки темного цвета, толщина стенок под которыми составляет не менее 8 мм.:</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lastRenderedPageBreak/>
              <w:t>1</w:t>
            </w: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.2</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горизонтального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размером</w:t>
            </w:r>
            <w:r w:rsidRPr="007D5A75">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r w:rsidRPr="007D5A75">
              <w:rPr>
                <w:rFonts w:ascii="GHEA Grapalat" w:eastAsia="Calibri" w:hAnsi="GHEA Grapalat" w:cs="Calibri"/>
                <w:sz w:val="18"/>
                <w:szCs w:val="18"/>
                <w:lang w:val="hy-AM"/>
              </w:rPr>
              <w:tab/>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.3</w:t>
            </w:r>
          </w:p>
        </w:tc>
        <w:tc>
          <w:tcPr>
            <w:tcW w:w="8440" w:type="dxa"/>
            <w:shd w:val="clear" w:color="000000" w:fill="FFFFFF"/>
            <w:vAlign w:val="center"/>
          </w:tcPr>
          <w:p w:rsidR="005E7915" w:rsidRPr="007D5A75" w:rsidRDefault="005E7915" w:rsidP="005E7915">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Зеркало раздевалка-прямоугольное настенное зеркало, размеры 500 x 700 мм в деревянной, пластиковой или металлической раме. образец / изображение /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16. СТОРОЖЕВОЙ ПОСТ </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16</w:t>
            </w:r>
            <w:r w:rsidRPr="007D5A75">
              <w:rPr>
                <w:rFonts w:ascii="GHEA Grapalat" w:eastAsia="Calibri" w:hAnsi="GHEA Grapalat" w:cs="Calibri"/>
                <w:sz w:val="18"/>
                <w:szCs w:val="18"/>
              </w:rPr>
              <w:t>.1</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w:t>
            </w:r>
            <w:r w:rsidRPr="007D5A75">
              <w:rPr>
                <w:rFonts w:ascii="GHEA Grapalat" w:eastAsia="Calibri" w:hAnsi="GHEA Grapalat" w:cs="Calibri"/>
                <w:sz w:val="18"/>
                <w:szCs w:val="18"/>
                <w:lang w:val="hy-AM"/>
              </w:rPr>
              <w:t>ого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16</w:t>
            </w:r>
            <w:r w:rsidRPr="007D5A75">
              <w:rPr>
                <w:rFonts w:ascii="GHEA Grapalat" w:eastAsia="Calibri" w:hAnsi="GHEA Grapalat" w:cs="Calibri"/>
                <w:sz w:val="18"/>
                <w:szCs w:val="18"/>
              </w:rPr>
              <w:t>.2</w:t>
            </w:r>
          </w:p>
        </w:tc>
        <w:tc>
          <w:tcPr>
            <w:tcW w:w="8440" w:type="dxa"/>
            <w:shd w:val="clear" w:color="000000" w:fill="FFFFFF"/>
            <w:vAlign w:val="center"/>
          </w:tcPr>
          <w:p w:rsidR="005E7915" w:rsidRPr="007D5A75" w:rsidRDefault="005E7915" w:rsidP="005E7915">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.3</w:t>
            </w:r>
          </w:p>
        </w:tc>
        <w:tc>
          <w:tcPr>
            <w:tcW w:w="8440" w:type="dxa"/>
            <w:shd w:val="clear" w:color="000000" w:fill="FFFFFF"/>
            <w:vAlign w:val="center"/>
          </w:tcPr>
          <w:p w:rsidR="005E7915" w:rsidRPr="007D5A75" w:rsidRDefault="005E7915"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w:t>
            </w:r>
            <w:r w:rsidRPr="007D5A75">
              <w:rPr>
                <w:rFonts w:ascii="GHEA Grapalat" w:eastAsia="Calibri" w:hAnsi="GHEA Grapalat" w:cs="Calibri"/>
                <w:sz w:val="18"/>
                <w:szCs w:val="18"/>
                <w:lang w:val="hy-AM"/>
              </w:rPr>
              <w:lastRenderedPageBreak/>
              <w:t xml:space="preserve">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прикреплены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тёмные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w:t>
            </w:r>
            <w:r w:rsidRPr="007D5A75">
              <w:rPr>
                <w:rFonts w:ascii="GHEA Grapalat" w:eastAsia="Calibri" w:hAnsi="GHEA Grapalat" w:cs="Calibri"/>
                <w:sz w:val="18"/>
                <w:szCs w:val="18"/>
                <w:lang w:val="hy-AM"/>
              </w:rPr>
              <w:t>овые накладки, толщина стенок под ними должна быть не менее 8 мм.</w:t>
            </w:r>
          </w:p>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bl>
    <w:p w:rsidR="00261649" w:rsidRPr="007D5A75" w:rsidRDefault="00261649" w:rsidP="00976441">
      <w:pPr>
        <w:rPr>
          <w:rFonts w:ascii="GHEA Grapalat" w:hAnsi="GHEA Grapalat" w:cs="Sylfaen"/>
          <w:b/>
          <w:i/>
          <w:sz w:val="16"/>
          <w:szCs w:val="16"/>
          <w:lang w:val="ru-RU"/>
        </w:rPr>
      </w:pPr>
    </w:p>
    <w:p w:rsidR="00BA7C2F" w:rsidRPr="007D5A75" w:rsidRDefault="00427891" w:rsidP="009F744D">
      <w:pPr>
        <w:ind w:firstLine="450"/>
        <w:rPr>
          <w:rFonts w:ascii="GHEA Grapalat" w:hAnsi="GHEA Grapalat" w:cs="Sylfaen"/>
          <w:b/>
          <w:i/>
          <w:sz w:val="16"/>
          <w:szCs w:val="16"/>
          <w:lang w:val="ru-RU"/>
        </w:rPr>
      </w:pPr>
      <w:r w:rsidRPr="007D5A75">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rsidR="00FC3703" w:rsidRPr="007D5A75" w:rsidRDefault="00FC3703" w:rsidP="009F744D">
      <w:pPr>
        <w:ind w:firstLine="450"/>
        <w:rPr>
          <w:rFonts w:ascii="GHEA Grapalat" w:hAnsi="GHEA Grapalat" w:cs="Sylfaen"/>
          <w:b/>
          <w:i/>
          <w:sz w:val="16"/>
          <w:szCs w:val="16"/>
          <w:lang w:val="ru-RU"/>
        </w:rPr>
      </w:pPr>
    </w:p>
    <w:p w:rsidR="007D5A75" w:rsidRPr="007D5A75" w:rsidRDefault="007D5A75" w:rsidP="009F744D">
      <w:pPr>
        <w:ind w:firstLine="450"/>
        <w:rPr>
          <w:rFonts w:ascii="GHEA Grapalat" w:hAnsi="GHEA Grapalat" w:cs="Sylfaen"/>
          <w:b/>
          <w:i/>
          <w:sz w:val="16"/>
          <w:szCs w:val="16"/>
          <w:lang w:val="ru-RU"/>
        </w:rPr>
      </w:pPr>
      <w:proofErr w:type="spellStart"/>
      <w:r w:rsidRPr="007D5A75">
        <w:rPr>
          <w:rFonts w:ascii="GHEA Grapalat" w:hAnsi="GHEA Grapalat" w:cs="Sylfaen"/>
          <w:b/>
          <w:i/>
          <w:sz w:val="16"/>
          <w:szCs w:val="16"/>
          <w:lang w:val="ru-RU"/>
        </w:rPr>
        <w:t>Д</w:t>
      </w:r>
      <w:r w:rsidRPr="007D5A75">
        <w:rPr>
          <w:rFonts w:ascii="GHEA Grapalat" w:hAnsi="GHEA Grapalat" w:cs="Sylfaen"/>
          <w:b/>
          <w:i/>
          <w:sz w:val="16"/>
          <w:szCs w:val="16"/>
          <w:lang w:val="ru-RU"/>
        </w:rPr>
        <w:t>для</w:t>
      </w:r>
      <w:proofErr w:type="spellEnd"/>
      <w:r w:rsidRPr="007D5A75">
        <w:rPr>
          <w:rFonts w:ascii="GHEA Grapalat" w:hAnsi="GHEA Grapalat" w:cs="Sylfaen"/>
          <w:b/>
          <w:i/>
          <w:sz w:val="16"/>
          <w:szCs w:val="16"/>
          <w:lang w:val="ru-RU"/>
        </w:rPr>
        <w:t xml:space="preserve"> </w:t>
      </w:r>
      <w:r w:rsidRPr="007D5A75">
        <w:rPr>
          <w:rFonts w:ascii="GHEA Grapalat" w:hAnsi="GHEA Grapalat" w:cs="Sylfaen"/>
          <w:b/>
          <w:i/>
          <w:sz w:val="16"/>
          <w:szCs w:val="16"/>
          <w:lang w:val="ru-RU"/>
        </w:rPr>
        <w:t>з</w:t>
      </w:r>
      <w:r w:rsidRPr="007D5A75">
        <w:rPr>
          <w:rFonts w:ascii="GHEA Grapalat" w:hAnsi="GHEA Grapalat" w:cs="Sylfaen"/>
          <w:b/>
          <w:i/>
          <w:sz w:val="16"/>
          <w:szCs w:val="16"/>
          <w:lang w:val="ru-RU"/>
        </w:rPr>
        <w:t>аказчика предпочтительно, чтобы участник подготовил файлы для заявки на «</w:t>
      </w:r>
      <w:proofErr w:type="spellStart"/>
      <w:r w:rsidRPr="007D5A75">
        <w:rPr>
          <w:rFonts w:ascii="GHEA Grapalat" w:hAnsi="GHEA Grapalat" w:cs="Sylfaen"/>
          <w:b/>
          <w:i/>
          <w:sz w:val="16"/>
          <w:szCs w:val="16"/>
          <w:lang w:val="ru-RU"/>
        </w:rPr>
        <w:t>Sylfaen</w:t>
      </w:r>
      <w:proofErr w:type="spellEnd"/>
      <w:r w:rsidRPr="007D5A75">
        <w:rPr>
          <w:rFonts w:ascii="GHEA Grapalat"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FC3703" w:rsidRPr="007D5A75" w:rsidRDefault="00FC3703" w:rsidP="009F744D">
      <w:pPr>
        <w:ind w:firstLine="450"/>
        <w:rPr>
          <w:rFonts w:ascii="GHEA Grapalat" w:hAnsi="GHEA Grapalat" w:cs="Sylfaen"/>
          <w:b/>
          <w:i/>
          <w:sz w:val="16"/>
          <w:szCs w:val="16"/>
          <w:lang w:val="ru-RU"/>
        </w:rPr>
      </w:pPr>
    </w:p>
    <w:p w:rsidR="00E264E1" w:rsidRPr="007D5A75" w:rsidRDefault="00E264E1" w:rsidP="007D5A75">
      <w:pPr>
        <w:ind w:firstLine="450"/>
        <w:rPr>
          <w:rFonts w:ascii="GHEA Grapalat" w:hAnsi="GHEA Grapalat" w:cs="Sylfaen"/>
          <w:b/>
          <w:i/>
          <w:sz w:val="16"/>
          <w:szCs w:val="16"/>
          <w:lang w:val="ru-RU"/>
        </w:rPr>
      </w:pPr>
    </w:p>
    <w:p w:rsidR="00E264E1" w:rsidRPr="007D5A75" w:rsidRDefault="00E264E1" w:rsidP="007D5A75">
      <w:pPr>
        <w:ind w:firstLine="450"/>
        <w:rPr>
          <w:rFonts w:ascii="GHEA Grapalat" w:hAnsi="GHEA Grapalat" w:cs="Sylfaen"/>
          <w:b/>
          <w:i/>
          <w:sz w:val="16"/>
          <w:szCs w:val="16"/>
          <w:lang w:val="ru-RU"/>
        </w:rPr>
      </w:pPr>
    </w:p>
    <w:p w:rsidR="00E264E1" w:rsidRPr="007D5A75" w:rsidRDefault="00E264E1" w:rsidP="007E73D4">
      <w:pPr>
        <w:rPr>
          <w:rFonts w:ascii="GHEA Grapalat" w:hAnsi="GHEA Grapalat" w:cs="Sylfaen"/>
          <w:sz w:val="16"/>
          <w:szCs w:val="16"/>
          <w:lang w:val="ru-RU"/>
        </w:rPr>
      </w:pPr>
    </w:p>
    <w:p w:rsidR="00E264E1" w:rsidRPr="007D5A75" w:rsidRDefault="00E264E1" w:rsidP="007E73D4">
      <w:pPr>
        <w:rPr>
          <w:rFonts w:ascii="GHEA Grapalat" w:hAnsi="GHEA Grapalat" w:cs="Sylfaen"/>
          <w:sz w:val="16"/>
          <w:szCs w:val="16"/>
          <w:lang w:val="ru-RU"/>
        </w:rPr>
      </w:pPr>
    </w:p>
    <w:p w:rsidR="00E264E1" w:rsidRPr="007D5A75" w:rsidRDefault="00E264E1" w:rsidP="007E73D4">
      <w:pPr>
        <w:rPr>
          <w:rFonts w:ascii="GHEA Grapalat" w:hAnsi="GHEA Grapalat" w:cs="Sylfaen"/>
          <w:sz w:val="16"/>
          <w:szCs w:val="16"/>
          <w:lang w:val="ru-RU"/>
        </w:rPr>
      </w:pPr>
    </w:p>
    <w:p w:rsidR="00E264E1" w:rsidRPr="007D5A75" w:rsidRDefault="00E264E1" w:rsidP="007E73D4">
      <w:pPr>
        <w:rPr>
          <w:rFonts w:ascii="GHEA Grapalat" w:hAnsi="GHEA Grapalat" w:cs="Sylfaen"/>
          <w:sz w:val="16"/>
          <w:szCs w:val="16"/>
          <w:lang w:val="ru-RU"/>
        </w:rPr>
      </w:pPr>
    </w:p>
    <w:p w:rsidR="00E264E1" w:rsidRPr="007D5A75" w:rsidRDefault="00E264E1" w:rsidP="007E73D4">
      <w:pPr>
        <w:rPr>
          <w:rFonts w:ascii="GHEA Grapalat" w:hAnsi="GHEA Grapalat" w:cs="Sylfaen"/>
          <w:sz w:val="16"/>
          <w:szCs w:val="16"/>
          <w:lang w:val="ru-RU"/>
        </w:rPr>
      </w:pPr>
    </w:p>
    <w:p w:rsidR="00AA3E4C" w:rsidRPr="007D5A75" w:rsidRDefault="00AA3E4C" w:rsidP="007E73D4">
      <w:pPr>
        <w:rPr>
          <w:rFonts w:ascii="GHEA Grapalat" w:hAnsi="GHEA Grapalat" w:cs="Sylfaen"/>
          <w:sz w:val="16"/>
          <w:szCs w:val="16"/>
          <w:lang w:val="ru-RU"/>
        </w:rPr>
      </w:pPr>
    </w:p>
    <w:p w:rsidR="00AA3E4C" w:rsidRPr="007D5A75" w:rsidRDefault="00AA3E4C" w:rsidP="007E73D4">
      <w:pPr>
        <w:rPr>
          <w:rFonts w:ascii="GHEA Grapalat" w:hAnsi="GHEA Grapalat" w:cs="Sylfaen"/>
          <w:sz w:val="16"/>
          <w:szCs w:val="16"/>
          <w:lang w:val="ru-RU"/>
        </w:rPr>
      </w:pPr>
    </w:p>
    <w:p w:rsidR="00AA3E4C" w:rsidRPr="007D5A75" w:rsidRDefault="00AA3E4C" w:rsidP="007E73D4">
      <w:pPr>
        <w:rPr>
          <w:rFonts w:ascii="GHEA Grapalat" w:hAnsi="GHEA Grapalat" w:cs="Sylfaen"/>
          <w:sz w:val="16"/>
          <w:szCs w:val="16"/>
          <w:lang w:val="ru-RU"/>
        </w:rPr>
      </w:pPr>
    </w:p>
    <w:p w:rsidR="00AA3E4C" w:rsidRPr="007D5A75" w:rsidRDefault="00AA3E4C" w:rsidP="007E73D4">
      <w:pPr>
        <w:rPr>
          <w:rFonts w:ascii="GHEA Grapalat" w:hAnsi="GHEA Grapalat" w:cs="Sylfaen"/>
          <w:sz w:val="16"/>
          <w:szCs w:val="16"/>
          <w:lang w:val="ru-RU"/>
        </w:rPr>
      </w:pPr>
    </w:p>
    <w:p w:rsidR="009C5E60" w:rsidRPr="007D5A75" w:rsidRDefault="009C5E60" w:rsidP="009C5E60">
      <w:pPr>
        <w:rPr>
          <w:rFonts w:ascii="GHEA Grapalat" w:hAnsi="GHEA Grapalat" w:cs="Sylfaen"/>
          <w:sz w:val="16"/>
          <w:szCs w:val="16"/>
          <w:lang w:val="ru-RU"/>
        </w:rPr>
        <w:sectPr w:rsidR="009C5E60" w:rsidRPr="007D5A75" w:rsidSect="00610BE8">
          <w:pgSz w:w="11906" w:h="16838" w:code="9"/>
          <w:pgMar w:top="720" w:right="274" w:bottom="533" w:left="806" w:header="562" w:footer="562" w:gutter="0"/>
          <w:cols w:space="720"/>
          <w:docGrid w:linePitch="326"/>
        </w:sect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609"/>
      </w:tblGrid>
      <w:tr w:rsidR="005E7915" w:rsidRPr="007D5A75" w:rsidTr="005E7915">
        <w:trPr>
          <w:trHeight w:val="20"/>
        </w:trPr>
        <w:tc>
          <w:tcPr>
            <w:tcW w:w="10542" w:type="dxa"/>
            <w:gridSpan w:val="4"/>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lastRenderedPageBreak/>
              <w:t>ТЕХНИЧЕСКОЕ ЗАДАНИЕ-2</w:t>
            </w:r>
          </w:p>
        </w:tc>
      </w:tr>
      <w:tr w:rsidR="005E7915" w:rsidRPr="007D5A75" w:rsidTr="005E7915">
        <w:trPr>
          <w:trHeight w:val="322"/>
        </w:trPr>
        <w:tc>
          <w:tcPr>
            <w:tcW w:w="740" w:type="dxa"/>
            <w:vMerge w:val="restart"/>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N/N</w:t>
            </w:r>
          </w:p>
        </w:tc>
        <w:tc>
          <w:tcPr>
            <w:tcW w:w="8440" w:type="dxa"/>
            <w:vMerge w:val="restart"/>
            <w:shd w:val="clear" w:color="auto" w:fill="auto"/>
            <w:vAlign w:val="center"/>
            <w:hideMark/>
          </w:tcPr>
          <w:p w:rsidR="005E7915" w:rsidRPr="007D5A75" w:rsidRDefault="005E7915" w:rsidP="005E7915">
            <w:pPr>
              <w:jc w:val="center"/>
              <w:rPr>
                <w:rFonts w:ascii="GHEA Grapalat" w:hAnsi="GHEA Grapalat" w:cs="Calibri"/>
                <w:b/>
                <w:bCs/>
                <w:sz w:val="18"/>
                <w:szCs w:val="18"/>
              </w:rPr>
            </w:pPr>
            <w:proofErr w:type="spellStart"/>
            <w:r w:rsidRPr="007D5A75">
              <w:rPr>
                <w:rFonts w:ascii="GHEA Grapalat" w:hAnsi="GHEA Grapalat" w:cs="Arial"/>
                <w:b/>
                <w:bCs/>
                <w:sz w:val="18"/>
                <w:szCs w:val="18"/>
              </w:rPr>
              <w:t>название</w:t>
            </w:r>
            <w:proofErr w:type="spellEnd"/>
            <w:r w:rsidRPr="007D5A75">
              <w:rPr>
                <w:rFonts w:ascii="GHEA Grapalat" w:hAnsi="GHEA Grapalat" w:cs="Arial"/>
                <w:b/>
                <w:bCs/>
                <w:sz w:val="18"/>
                <w:szCs w:val="18"/>
              </w:rPr>
              <w:t>/</w:t>
            </w:r>
            <w:proofErr w:type="spellStart"/>
            <w:r w:rsidRPr="007D5A75">
              <w:rPr>
                <w:rFonts w:ascii="GHEA Grapalat" w:hAnsi="GHEA Grapalat" w:cs="Arial"/>
                <w:b/>
                <w:bCs/>
                <w:sz w:val="18"/>
                <w:szCs w:val="18"/>
              </w:rPr>
              <w:t>техническая</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спецификация</w:t>
            </w:r>
            <w:proofErr w:type="spellEnd"/>
          </w:p>
        </w:tc>
        <w:tc>
          <w:tcPr>
            <w:tcW w:w="753" w:type="dxa"/>
            <w:vMerge w:val="restart"/>
            <w:shd w:val="clear" w:color="auto" w:fill="auto"/>
            <w:vAlign w:val="center"/>
            <w:hideMark/>
          </w:tcPr>
          <w:p w:rsidR="005E7915" w:rsidRPr="007D5A75" w:rsidRDefault="005E7915" w:rsidP="005E7915">
            <w:pPr>
              <w:jc w:val="center"/>
              <w:rPr>
                <w:rFonts w:ascii="GHEA Grapalat" w:hAnsi="GHEA Grapalat" w:cs="Arial"/>
                <w:b/>
                <w:bCs/>
                <w:sz w:val="18"/>
                <w:szCs w:val="18"/>
              </w:rPr>
            </w:pPr>
            <w:proofErr w:type="spellStart"/>
            <w:r w:rsidRPr="007D5A75">
              <w:rPr>
                <w:rFonts w:ascii="GHEA Grapalat" w:hAnsi="GHEA Grapalat" w:cs="Arial"/>
                <w:b/>
                <w:bCs/>
                <w:sz w:val="18"/>
                <w:szCs w:val="18"/>
              </w:rPr>
              <w:t>единица</w:t>
            </w:r>
            <w:proofErr w:type="spellEnd"/>
            <w:r w:rsidRPr="007D5A75">
              <w:rPr>
                <w:rFonts w:ascii="GHEA Grapalat" w:hAnsi="GHEA Grapalat" w:cs="Arial"/>
                <w:b/>
                <w:bCs/>
                <w:sz w:val="18"/>
                <w:szCs w:val="18"/>
              </w:rPr>
              <w:t xml:space="preserve"> </w:t>
            </w:r>
            <w:proofErr w:type="spellStart"/>
            <w:r w:rsidRPr="007D5A75">
              <w:rPr>
                <w:rFonts w:ascii="GHEA Grapalat" w:hAnsi="GHEA Grapalat" w:cs="Arial"/>
                <w:b/>
                <w:bCs/>
                <w:sz w:val="18"/>
                <w:szCs w:val="18"/>
              </w:rPr>
              <w:t>измерения</w:t>
            </w:r>
            <w:proofErr w:type="spellEnd"/>
          </w:p>
        </w:tc>
        <w:tc>
          <w:tcPr>
            <w:tcW w:w="609" w:type="dxa"/>
            <w:vMerge w:val="restart"/>
            <w:shd w:val="clear" w:color="auto" w:fill="auto"/>
            <w:vAlign w:val="center"/>
            <w:hideMark/>
          </w:tcPr>
          <w:p w:rsidR="005E7915" w:rsidRPr="007D5A75" w:rsidRDefault="005E7915" w:rsidP="005E7915">
            <w:pPr>
              <w:jc w:val="center"/>
              <w:rPr>
                <w:rFonts w:ascii="GHEA Grapalat" w:hAnsi="GHEA Grapalat"/>
                <w:b/>
                <w:sz w:val="18"/>
                <w:szCs w:val="18"/>
              </w:rPr>
            </w:pPr>
            <w:proofErr w:type="spellStart"/>
            <w:r w:rsidRPr="007D5A75">
              <w:rPr>
                <w:rFonts w:ascii="GHEA Grapalat" w:hAnsi="GHEA Grapalat"/>
                <w:b/>
                <w:sz w:val="18"/>
                <w:szCs w:val="18"/>
              </w:rPr>
              <w:t>число</w:t>
            </w:r>
            <w:proofErr w:type="spellEnd"/>
          </w:p>
        </w:tc>
      </w:tr>
      <w:tr w:rsidR="005E7915" w:rsidRPr="007D5A75" w:rsidTr="005E7915">
        <w:trPr>
          <w:trHeight w:val="450"/>
        </w:trPr>
        <w:tc>
          <w:tcPr>
            <w:tcW w:w="740" w:type="dxa"/>
            <w:vMerge/>
            <w:vAlign w:val="center"/>
            <w:hideMark/>
          </w:tcPr>
          <w:p w:rsidR="005E7915" w:rsidRPr="007D5A75" w:rsidRDefault="005E7915" w:rsidP="005E7915">
            <w:pPr>
              <w:rPr>
                <w:rFonts w:ascii="GHEA Grapalat" w:hAnsi="GHEA Grapalat" w:cs="Calibri"/>
                <w:b/>
                <w:bCs/>
                <w:sz w:val="18"/>
                <w:szCs w:val="18"/>
              </w:rPr>
            </w:pPr>
          </w:p>
        </w:tc>
        <w:tc>
          <w:tcPr>
            <w:tcW w:w="8440" w:type="dxa"/>
            <w:vMerge/>
            <w:vAlign w:val="center"/>
            <w:hideMark/>
          </w:tcPr>
          <w:p w:rsidR="005E7915" w:rsidRPr="007D5A75" w:rsidRDefault="005E7915" w:rsidP="005E7915">
            <w:pPr>
              <w:rPr>
                <w:rFonts w:ascii="GHEA Grapalat" w:hAnsi="GHEA Grapalat" w:cs="Calibri"/>
                <w:b/>
                <w:bCs/>
                <w:sz w:val="18"/>
                <w:szCs w:val="18"/>
              </w:rPr>
            </w:pPr>
          </w:p>
        </w:tc>
        <w:tc>
          <w:tcPr>
            <w:tcW w:w="753" w:type="dxa"/>
            <w:vMerge/>
            <w:shd w:val="clear" w:color="auto" w:fill="auto"/>
            <w:vAlign w:val="center"/>
            <w:hideMark/>
          </w:tcPr>
          <w:p w:rsidR="005E7915" w:rsidRPr="007D5A75" w:rsidRDefault="005E7915" w:rsidP="005E7915">
            <w:pPr>
              <w:rPr>
                <w:rFonts w:ascii="GHEA Grapalat" w:hAnsi="GHEA Grapalat" w:cs="Calibri"/>
                <w:b/>
                <w:bCs/>
                <w:sz w:val="18"/>
                <w:szCs w:val="18"/>
              </w:rPr>
            </w:pPr>
          </w:p>
        </w:tc>
        <w:tc>
          <w:tcPr>
            <w:tcW w:w="609" w:type="dxa"/>
            <w:vMerge/>
            <w:vAlign w:val="center"/>
            <w:hideMark/>
          </w:tcPr>
          <w:p w:rsidR="005E7915" w:rsidRPr="007D5A75" w:rsidRDefault="005E7915" w:rsidP="005E7915">
            <w:pPr>
              <w:rPr>
                <w:rFonts w:ascii="GHEA Grapalat" w:hAnsi="GHEA Grapalat" w:cs="Calibri"/>
                <w:b/>
                <w:bCs/>
                <w:sz w:val="18"/>
                <w:szCs w:val="18"/>
              </w:rPr>
            </w:pPr>
          </w:p>
        </w:tc>
      </w:tr>
      <w:tr w:rsidR="005E7915" w:rsidRPr="007D5A75" w:rsidTr="005E7915">
        <w:trPr>
          <w:trHeight w:val="476"/>
        </w:trPr>
        <w:tc>
          <w:tcPr>
            <w:tcW w:w="740" w:type="dxa"/>
            <w:vMerge/>
            <w:vAlign w:val="center"/>
            <w:hideMark/>
          </w:tcPr>
          <w:p w:rsidR="005E7915" w:rsidRPr="007D5A75" w:rsidRDefault="005E7915" w:rsidP="005E7915">
            <w:pPr>
              <w:rPr>
                <w:rFonts w:ascii="GHEA Grapalat" w:hAnsi="GHEA Grapalat" w:cs="Calibri"/>
                <w:b/>
                <w:bCs/>
                <w:sz w:val="18"/>
                <w:szCs w:val="18"/>
              </w:rPr>
            </w:pPr>
          </w:p>
        </w:tc>
        <w:tc>
          <w:tcPr>
            <w:tcW w:w="8440" w:type="dxa"/>
            <w:vMerge/>
            <w:vAlign w:val="center"/>
            <w:hideMark/>
          </w:tcPr>
          <w:p w:rsidR="005E7915" w:rsidRPr="007D5A75" w:rsidRDefault="005E7915" w:rsidP="005E7915">
            <w:pPr>
              <w:rPr>
                <w:rFonts w:ascii="GHEA Grapalat" w:hAnsi="GHEA Grapalat" w:cs="Calibri"/>
                <w:b/>
                <w:bCs/>
                <w:sz w:val="18"/>
                <w:szCs w:val="18"/>
              </w:rPr>
            </w:pPr>
          </w:p>
        </w:tc>
        <w:tc>
          <w:tcPr>
            <w:tcW w:w="753" w:type="dxa"/>
            <w:vMerge/>
            <w:shd w:val="clear" w:color="auto" w:fill="auto"/>
            <w:vAlign w:val="center"/>
            <w:hideMark/>
          </w:tcPr>
          <w:p w:rsidR="005E7915" w:rsidRPr="007D5A75" w:rsidRDefault="005E7915" w:rsidP="005E7915">
            <w:pPr>
              <w:rPr>
                <w:rFonts w:ascii="GHEA Grapalat" w:hAnsi="GHEA Grapalat" w:cs="Calibri"/>
                <w:b/>
                <w:bCs/>
                <w:sz w:val="18"/>
                <w:szCs w:val="18"/>
              </w:rPr>
            </w:pPr>
          </w:p>
        </w:tc>
        <w:tc>
          <w:tcPr>
            <w:tcW w:w="609" w:type="dxa"/>
            <w:vMerge/>
            <w:vAlign w:val="center"/>
            <w:hideMark/>
          </w:tcPr>
          <w:p w:rsidR="005E7915" w:rsidRPr="007D5A75" w:rsidRDefault="005E7915" w:rsidP="005E7915">
            <w:pPr>
              <w:rPr>
                <w:rFonts w:ascii="GHEA Grapalat" w:hAnsi="GHEA Grapalat" w:cs="Calibri"/>
                <w:b/>
                <w:bCs/>
                <w:sz w:val="18"/>
                <w:szCs w:val="18"/>
              </w:rPr>
            </w:pPr>
          </w:p>
        </w:tc>
      </w:tr>
      <w:tr w:rsidR="005E7915" w:rsidRPr="007D5A75" w:rsidTr="005E7915">
        <w:trPr>
          <w:trHeight w:val="20"/>
        </w:trPr>
        <w:tc>
          <w:tcPr>
            <w:tcW w:w="740" w:type="dxa"/>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1</w:t>
            </w:r>
          </w:p>
        </w:tc>
        <w:tc>
          <w:tcPr>
            <w:tcW w:w="8440" w:type="dxa"/>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2</w:t>
            </w:r>
          </w:p>
        </w:tc>
        <w:tc>
          <w:tcPr>
            <w:tcW w:w="753" w:type="dxa"/>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3</w:t>
            </w:r>
          </w:p>
        </w:tc>
        <w:tc>
          <w:tcPr>
            <w:tcW w:w="609" w:type="dxa"/>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4</w:t>
            </w:r>
          </w:p>
        </w:tc>
      </w:tr>
      <w:tr w:rsidR="005E7915" w:rsidRPr="007D5A75" w:rsidTr="005E7915">
        <w:trPr>
          <w:trHeight w:val="20"/>
        </w:trPr>
        <w:tc>
          <w:tcPr>
            <w:tcW w:w="10542" w:type="dxa"/>
            <w:gridSpan w:val="4"/>
            <w:shd w:val="clear" w:color="auto" w:fill="auto"/>
            <w:vAlign w:val="center"/>
          </w:tcPr>
          <w:p w:rsidR="005E7915" w:rsidRPr="007D5A75" w:rsidRDefault="005E7915" w:rsidP="005E7915">
            <w:pPr>
              <w:pStyle w:val="ListParagraph"/>
              <w:jc w:val="center"/>
              <w:rPr>
                <w:rFonts w:ascii="GHEA Grapalat" w:hAnsi="GHEA Grapalat" w:cs="Calibri"/>
                <w:b/>
                <w:bCs/>
                <w:sz w:val="18"/>
                <w:szCs w:val="18"/>
              </w:rPr>
            </w:pPr>
            <w:r w:rsidRPr="007D5A75">
              <w:rPr>
                <w:rFonts w:ascii="GHEA Grapalat" w:hAnsi="GHEA Grapalat" w:cs="Calibri"/>
                <w:b/>
                <w:bCs/>
                <w:sz w:val="18"/>
                <w:szCs w:val="18"/>
                <w:lang w:val="en-US"/>
              </w:rPr>
              <w:t>1.</w:t>
            </w:r>
            <w:r w:rsidRPr="007D5A75">
              <w:rPr>
                <w:rFonts w:ascii="GHEA Grapalat" w:hAnsi="GHEA Grapalat"/>
                <w:sz w:val="18"/>
                <w:szCs w:val="18"/>
              </w:rPr>
              <w:t xml:space="preserve"> </w:t>
            </w:r>
            <w:r w:rsidRPr="007D5A75">
              <w:rPr>
                <w:rFonts w:ascii="GHEA Grapalat" w:hAnsi="GHEA Grapalat" w:cs="Calibri"/>
                <w:b/>
                <w:bCs/>
                <w:sz w:val="18"/>
                <w:szCs w:val="18"/>
              </w:rPr>
              <w:t>КЛАСС</w:t>
            </w:r>
          </w:p>
        </w:tc>
      </w:tr>
      <w:tr w:rsidR="005E7915" w:rsidRPr="007D5A75" w:rsidTr="005E7915">
        <w:trPr>
          <w:trHeight w:val="20"/>
        </w:trPr>
        <w:tc>
          <w:tcPr>
            <w:tcW w:w="740" w:type="dxa"/>
            <w:shd w:val="clear" w:color="auto" w:fill="auto"/>
            <w:vAlign w:val="center"/>
            <w:hideMark/>
          </w:tcPr>
          <w:p w:rsidR="005E7915" w:rsidRPr="007D5A75" w:rsidRDefault="005E7915" w:rsidP="005E7915">
            <w:pPr>
              <w:jc w:val="center"/>
              <w:rPr>
                <w:rFonts w:ascii="GHEA Grapalat" w:hAnsi="GHEA Grapalat" w:cs="Calibri"/>
                <w:b/>
                <w:bCs/>
                <w:sz w:val="18"/>
                <w:szCs w:val="18"/>
              </w:rPr>
            </w:pPr>
            <w:r w:rsidRPr="007D5A75">
              <w:rPr>
                <w:rFonts w:ascii="GHEA Grapalat" w:hAnsi="GHEA Grapalat" w:cs="Calibri"/>
                <w:b/>
                <w:bCs/>
                <w:sz w:val="18"/>
                <w:szCs w:val="18"/>
              </w:rPr>
              <w:t>1.1</w:t>
            </w:r>
          </w:p>
        </w:tc>
        <w:tc>
          <w:tcPr>
            <w:tcW w:w="8440" w:type="dxa"/>
            <w:shd w:val="clear" w:color="000000" w:fill="FFFFFF"/>
            <w:vAlign w:val="center"/>
          </w:tcPr>
          <w:p w:rsidR="005E7915" w:rsidRPr="007D5A75" w:rsidRDefault="005E7915" w:rsidP="005E7915">
            <w:pPr>
              <w:suppressAutoHyphens/>
              <w:autoSpaceDN w:val="0"/>
              <w:spacing w:after="200"/>
              <w:jc w:val="both"/>
              <w:rPr>
                <w:rFonts w:ascii="GHEA Grapalat" w:hAnsi="GHEA Grapalat" w:cs="Arial"/>
                <w:sz w:val="18"/>
                <w:szCs w:val="18"/>
                <w:lang w:val="hy-AM"/>
              </w:rPr>
            </w:pPr>
            <w:r w:rsidRPr="007D5A75">
              <w:rPr>
                <w:rFonts w:ascii="GHEA Grapalat" w:hAnsi="GHEA Grapalat"/>
                <w:sz w:val="18"/>
                <w:szCs w:val="18"/>
                <w:lang w:val="hy-AM"/>
              </w:rPr>
              <w:t>Парта ученическая, регулируемая по высоте, одноместная, для 1-4 классов - одноместная, с металлическим каркасом, цвета и размеры в соответствии с приказом Минздрава от 28.03.2017.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18мм. Углы рабочей поверхности ламинированной ДСП должны быть скруглены радиусом R=30мм, края оклеены пластиковой кромкой толщиной 1-2мм (ПВХ). Рабочая поверхность должна быть матовой, крепиться к металлическому каркасу 8 винтами диаметром 4мм с шагом 40мм.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550x432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430 мм. Размеры внутренней трубы-сердечника составляют: 20x20 x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сечением 25x25x2,0 мм. Расстояние между двумя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высококачественного оранжевого цвета. С одной стороны стола должна быть металлическая вешалка, которая приваривается к раме стола сверху, на расстоянии 132 мм от задней стенки. Образец /фото/ прилагается.</w:t>
            </w:r>
          </w:p>
        </w:tc>
        <w:tc>
          <w:tcPr>
            <w:tcW w:w="753" w:type="dxa"/>
            <w:shd w:val="clear" w:color="auto" w:fill="auto"/>
            <w:vAlign w:val="center"/>
          </w:tcPr>
          <w:p w:rsidR="005E7915" w:rsidRPr="007D5A75" w:rsidRDefault="005E7915" w:rsidP="005E7915">
            <w:pPr>
              <w:jc w:val="center"/>
              <w:rPr>
                <w:rFonts w:ascii="GHEA Grapalat" w:hAnsi="GHEA Grapalat"/>
                <w:sz w:val="18"/>
                <w:szCs w:val="18"/>
              </w:rPr>
            </w:pPr>
            <w:proofErr w:type="spellStart"/>
            <w:r w:rsidRPr="007D5A75">
              <w:rPr>
                <w:rFonts w:ascii="GHEA Grapalat" w:hAnsi="GHEA Grapalat" w:cs="Arial"/>
                <w:sz w:val="18"/>
                <w:szCs w:val="18"/>
              </w:rPr>
              <w:t>шт</w:t>
            </w:r>
            <w:proofErr w:type="spellEnd"/>
          </w:p>
        </w:tc>
        <w:tc>
          <w:tcPr>
            <w:tcW w:w="609" w:type="dxa"/>
            <w:shd w:val="clear" w:color="auto" w:fill="auto"/>
            <w:vAlign w:val="center"/>
          </w:tcPr>
          <w:p w:rsidR="005E7915" w:rsidRPr="007D5A75" w:rsidRDefault="005E7915" w:rsidP="005E7915">
            <w:pPr>
              <w:jc w:val="center"/>
              <w:rPr>
                <w:rFonts w:ascii="GHEA Grapalat" w:hAnsi="GHEA Grapalat" w:cs="Arial"/>
                <w:sz w:val="18"/>
                <w:szCs w:val="18"/>
                <w:lang w:val="hy-AM"/>
              </w:rPr>
            </w:pPr>
            <w:r w:rsidRPr="007D5A75">
              <w:rPr>
                <w:rFonts w:ascii="GHEA Grapalat" w:hAnsi="GHEA Grapalat" w:cs="Arial"/>
                <w:sz w:val="18"/>
                <w:szCs w:val="18"/>
                <w:lang w:val="hy-AM"/>
              </w:rPr>
              <w:t>68</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hAnsi="GHEA Grapalat" w:cs="Calibri"/>
                <w:b/>
                <w:bCs/>
                <w:sz w:val="18"/>
                <w:szCs w:val="18"/>
              </w:rPr>
            </w:pPr>
            <w:r w:rsidRPr="007D5A75">
              <w:rPr>
                <w:rFonts w:ascii="GHEA Grapalat" w:eastAsia="Calibri" w:hAnsi="GHEA Grapalat" w:cs="Calibri"/>
                <w:sz w:val="18"/>
                <w:szCs w:val="18"/>
                <w:lang w:val="hy-AM"/>
              </w:rPr>
              <w:t>1.2</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hAnsi="GHEA Grapalat" w:cs="Calibri"/>
                <w:sz w:val="18"/>
                <w:szCs w:val="18"/>
                <w:lang w:val="hy-AM"/>
              </w:rPr>
            </w:pPr>
            <w:r w:rsidRPr="007D5A75">
              <w:rPr>
                <w:rFonts w:ascii="GHEA Grapalat" w:hAnsi="GHEA Grapalat" w:cs="Calibri"/>
                <w:sz w:val="18"/>
                <w:szCs w:val="18"/>
                <w:lang w:val="hy-AM"/>
              </w:rPr>
              <w:t>Парта ученическая одноместная с регулировкой высоты, для 5–12 классов, с металлическим каркасом, цвета и размеры соответствуют Приказу Минздрава России от 28.03.2017 № 12-н и ГОСТ 11015-93, габаритные размеры: 600(д)х500(д)х(640 мм–760 мм(ш)), высота регулируется механически.</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Углы рабочей поверхности ламинированной ПТС должны быть скруглены радиусом R= 30 мм, края оклеены пластиковой кромкой толщиной 1–2 мм (ПВХ). Рабочая поверхность должна быть матовой, крепиться к металлическому каркасу 8 винтами диаметром 4 мм с шагом 40 мм. Передняя часть стола закрыта ламинированной ПТС размерами 550x350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(25x25x2,0 мм), углы соединяются сваркой с участком 45 градусов, наружные размеры каркаса составляют 550 x 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25x25, а толщина стенки 1,8-2,0 мм (верхняя труба), высота 565 мм. Размеры внутренней трубы-сердечника составляют: 20x20 x 2,0 мм, высота: 565 мм. Расстояние между двумя ножками, соединёнными с опорой, составляет 120 мм. Края опоры должны быть заглушены пластиковыми светлыми заглушками толщиной 5-6 мм, что обеспечит высоту не менее 4 мм от пола металлической трубы. Ножки стола должны иметь 4 варианта регулировки высоты с шагом 40 мм, которые крепятся к каждой ножке с каждой стороны двумя резиновыми хомутами. Сварные швы должны быть обработаны, гладкие, каркас должен быть полностью обезжирен пескоструйным методом и покрыт высококачественной красной краской методом термопорошковой </w:t>
            </w:r>
            <w:r w:rsidRPr="007D5A75">
              <w:rPr>
                <w:rFonts w:ascii="GHEA Grapalat" w:hAnsi="GHEA Grapalat" w:cs="Calibri"/>
                <w:sz w:val="18"/>
                <w:szCs w:val="18"/>
                <w:lang w:val="hy-AM"/>
              </w:rPr>
              <w:lastRenderedPageBreak/>
              <w:t>обработки. С одной стороны стола должна быть металлическая подвеска, которая приваривается к каркасу стола сверху, на расстоянии 132 мм от задней стенки. Образец /фото/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5</w:t>
            </w:r>
            <w:r w:rsidRPr="007D5A75">
              <w:rPr>
                <w:rFonts w:ascii="GHEA Grapalat" w:eastAsia="Calibri" w:hAnsi="GHEA Grapalat" w:cs="Calibri"/>
                <w:sz w:val="18"/>
                <w:szCs w:val="18"/>
              </w:rPr>
              <w:t>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1.3</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8</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1.4</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hAnsi="GHEA Grapalat" w:cs="Calibri"/>
                <w:sz w:val="18"/>
                <w:szCs w:val="18"/>
                <w:lang w:val="hy-AM"/>
              </w:rPr>
              <w:t xml:space="preserve">Стул ученический для 5-12 классов - с металлическим основанием, с механической регулировкой высоты. Сиденье и спинка должны быть изготовлены из фанеры толщиной 9-10 мм, цвета и размеры в соответствии с Приказом Минздрава от 28.03.2017 № 12-н и ГОСТ 11016-93. Размеры сиденья стула 360х400 мм, на поверхности сиденья должен быть выполнен паз (D=240 мм), глубина паза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обработанными. Размеры спинки стула 320х180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наружные размеры каркаса 310х325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толщина стенки 1,8-2,0 мм (нижняя трубка), высота 315 мм. Размеры внутреннего сердечника трубы 20x20x2,0 мм, высота (верхняя труба), высота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земле, размеры 25x25x2,0 мм. Расстояние между 2 ножками, соединенными с опорой,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2 шт. эластичных стяжек-манжет. Высота сиденья стула от рамы до поверхности сиденья составляет 380-460 мм, а высота от рамы до верхнего края спинки составляет 700-860 мм. Угол между сиденьем и спинкой стула должен составлять 95-130°, а соединение должно быть выполнено с радиусом R=60 </w:t>
            </w:r>
            <w:r w:rsidRPr="007D5A75">
              <w:rPr>
                <w:rFonts w:ascii="GHEA Grapalat" w:hAnsi="GHEA Grapalat" w:cs="Calibri"/>
                <w:sz w:val="18"/>
                <w:szCs w:val="18"/>
                <w:lang w:val="hy-AM"/>
              </w:rPr>
              <w:lastRenderedPageBreak/>
              <w:t>мм. Сварочные швы должны быть обработаны, гладкие, каркас должен быть полностью обезжирен пескоструйным методом и окрашен высококачественной красной краской методом термопорошковой обработки. Образец /фото/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51</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1.5</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w:t>
            </w:r>
            <w:r w:rsidRPr="007D5A75">
              <w:rPr>
                <w:rFonts w:ascii="GHEA Grapalat" w:eastAsia="Calibri" w:hAnsi="GHEA Grapalat" w:cs="Calibri"/>
                <w:sz w:val="18"/>
                <w:szCs w:val="18"/>
                <w:lang w:val="hy-AM"/>
              </w:rPr>
              <w:t>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1.6</w:t>
            </w:r>
          </w:p>
        </w:tc>
        <w:tc>
          <w:tcPr>
            <w:tcW w:w="8440" w:type="dxa"/>
            <w:shd w:val="clear" w:color="000000" w:fill="FFFFFF"/>
            <w:vAlign w:val="center"/>
          </w:tcPr>
          <w:p w:rsidR="005E7915" w:rsidRPr="007D5A75" w:rsidRDefault="005E7915" w:rsidP="005E7915">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прикреплены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тёмные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накладки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стенок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под</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ними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w:t>
            </w:r>
            <w:r w:rsidRPr="007D5A75">
              <w:rPr>
                <w:rFonts w:ascii="GHEA Grapalat" w:eastAsia="Calibri" w:hAnsi="GHEA Grapalat" w:cs="Calibri"/>
                <w:sz w:val="18"/>
                <w:szCs w:val="18"/>
                <w:lang w:val="hy-AM"/>
              </w:rPr>
              <w:t>нее 8 мм.</w:t>
            </w:r>
          </w:p>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14</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1.7</w:t>
            </w:r>
          </w:p>
        </w:tc>
        <w:tc>
          <w:tcPr>
            <w:tcW w:w="8440" w:type="dxa"/>
            <w:shd w:val="clear" w:color="000000" w:fill="FFFFFF"/>
            <w:vAlign w:val="center"/>
          </w:tcPr>
          <w:p w:rsidR="005E7915" w:rsidRPr="007D5A75" w:rsidRDefault="005E7915" w:rsidP="005E7915">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Доска для мела, маркерная доска, 3-х створчатая короткая полка, размеры: 1500х1000 мм (2 створки Дх750х1000). Магнитная, меловая доска на 5 уровней, размеры: (Д)3000х(В)1000 мм, настенная. Цвет: зеленый, состоит из 3 элементов, скрепленных между собой 4 шарнирными петлями (уголками), с возможностью поворота на 180 градусов, окантована алюминиевым профилем. Поверхность доски магнитная, что позволяет крепить на нее цветные магниты, при стирании записей используются только гипсовые ластики, в сочетании со специализированным спреем для очистки гипса. Неразборная створка доски крепится к стене с четырех углов качественными, прочными шурупами и дюбелями, рассчитанными на соответствующие нагрузки.</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7</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1.8</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w:t>
            </w:r>
            <w:r w:rsidRPr="007D5A75">
              <w:rPr>
                <w:rFonts w:ascii="GHEA Grapalat" w:eastAsia="Calibri" w:hAnsi="GHEA Grapalat" w:cs="Calibri"/>
                <w:sz w:val="18"/>
                <w:szCs w:val="18"/>
                <w:lang w:val="hy-AM"/>
              </w:rPr>
              <w:lastRenderedPageBreak/>
              <w:t>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7</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1.9</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и горизонтального ПТС размером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5E7915" w:rsidRPr="007D5A75" w:rsidRDefault="005E7915" w:rsidP="005E7915">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7</w:t>
            </w:r>
          </w:p>
        </w:tc>
      </w:tr>
      <w:tr w:rsidR="005E7915" w:rsidRPr="007D5A75" w:rsidTr="005E7915">
        <w:trPr>
          <w:trHeight w:val="20"/>
        </w:trPr>
        <w:tc>
          <w:tcPr>
            <w:tcW w:w="740"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1.10</w:t>
            </w:r>
          </w:p>
        </w:tc>
        <w:tc>
          <w:tcPr>
            <w:tcW w:w="8440" w:type="dxa"/>
            <w:shd w:val="clear" w:color="000000" w:fill="FFFFFF"/>
            <w:vAlign w:val="center"/>
          </w:tcPr>
          <w:p w:rsidR="005E7915" w:rsidRPr="007D5A75" w:rsidRDefault="005E7915" w:rsidP="005E7915">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5E7915" w:rsidRPr="007D5A75" w:rsidRDefault="005E7915" w:rsidP="005E7915">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5E7915" w:rsidRPr="007D5A75" w:rsidRDefault="005E7915" w:rsidP="005E7915">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71234E">
        <w:trPr>
          <w:trHeight w:val="20"/>
        </w:trPr>
        <w:tc>
          <w:tcPr>
            <w:tcW w:w="10542" w:type="dxa"/>
            <w:gridSpan w:val="4"/>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2.ЛАБОРАТОРНАЯ КОМНАТА</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2.1</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w:t>
            </w:r>
            <w:r w:rsidRPr="007D5A75">
              <w:rPr>
                <w:rFonts w:ascii="GHEA Grapalat" w:eastAsia="Calibri" w:hAnsi="GHEA Grapalat" w:cs="Calibri"/>
                <w:sz w:val="18"/>
                <w:szCs w:val="18"/>
                <w:lang w:val="hy-AM"/>
              </w:rPr>
              <w:lastRenderedPageBreak/>
              <w:t xml:space="preserve">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w:t>
            </w:r>
            <w:r w:rsidRPr="007D5A75">
              <w:rPr>
                <w:rFonts w:ascii="GHEA Grapalat" w:eastAsia="Calibri" w:hAnsi="GHEA Grapalat" w:cs="Calibri"/>
                <w:sz w:val="18"/>
                <w:szCs w:val="18"/>
                <w:lang w:val="hy-AM"/>
              </w:rPr>
              <w:t>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B4321D" w:rsidRPr="007D5A75" w:rsidTr="005E7915">
        <w:trPr>
          <w:trHeight w:val="20"/>
        </w:trPr>
        <w:tc>
          <w:tcPr>
            <w:tcW w:w="10542" w:type="dxa"/>
            <w:gridSpan w:val="4"/>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3.КАБИНЕТ ДИРЕКТОРА</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3.1</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 металлический для хранения документов: внешние размеры, мм (ДxШxВ): 500x1200x500, толщина металла не менее 3 мм (листовая сталь), количество полок: 4, дверь с механическим замком на ключ. Ножки с металлическими колесами (диаметр колес не менее 60 мм). Колеса должны быть закрыты металлическими уголками. Стыки: внутренние, цилиндрические. Поверхность шкафа гладкая, покрыта порошковой синтетической эмалью темно-серого цвета. Соединения сварные, сварные швы отполированы и гладкие.</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3.2</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Кресло руководителя - кресло руководителя - мобильное кресло на пяти колесах с пятью соединенными между собой ножками. Крестовина - ножка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хромированного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ручки</w:t>
            </w:r>
            <w:r w:rsidRPr="007D5A75">
              <w:rPr>
                <w:rFonts w:ascii="GHEA Grapalat" w:eastAsia="Calibri" w:hAnsi="GHEA Grapalat" w:cs="Calibri"/>
                <w:sz w:val="18"/>
                <w:szCs w:val="18"/>
                <w:lang w:val="hy-AM"/>
              </w:rPr>
              <w:t xml:space="preserve"> -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хромированного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подлокотники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мягкие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обтянуты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искусственной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w:t>
            </w:r>
            <w:r w:rsidRPr="007D5A75">
              <w:rPr>
                <w:rFonts w:ascii="GHEA Grapalat" w:eastAsia="Calibri" w:hAnsi="GHEA Grapalat" w:cs="Calibri"/>
                <w:sz w:val="18"/>
                <w:szCs w:val="18"/>
                <w:lang w:val="hy-AM"/>
              </w:rPr>
              <w:t>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Высота спинки не менее 75 см, регулируется вперед-назад и фиксируется. Нагрузка 140 кг. Размеры сиденья 550х560х750 мм. Допустимое отклонение размеров указанного изделия составляет ±5%. Образец /фото/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3.3</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Руководительский стол состоит из стола, стойки и приставного столика. Размеры стола: 1800x900x780 мм (ДxШxВ). Поверхности стола, стойки и приставного столика изготовлены из ламинированного ПТС высокого качества толщиной 36-40 мм, цвет согласовывается с заказчиком. Кромки рабочей поверхности должны быть уплотнены пластиковой кромкой (ПВХ) толщиной 1-2 мм, края нерабочей поверхности должны быть уплотнены пластиковой кромкой (ПВХ) толщиной 0,4 мм. Стол имеет 4 ящика с одной стороны с одним замком, которые открываются и закрываются на доводчики с плавным бесшумным закрыванием (рейки - шарикоподшипники американского типа) с высококачественными металлическими ручками. Стол, стойка и приставной столик, помимо ножек из ламинированного ПТС, могут также иметь дополнительные деревянные ножки толщиной 90 мм. Фасадная часть закрыта высококачественным ламинированным ПТС размером 1664x700 мм толщиной 18 мм. Размеры столешницы: 700 x 1000 x 740 мм (Д x В x Ш). Столешница имеет 2 ножки и перегородку. Размеры приставного столика: 600 x 800 x 650 мм (Д x В x Ш). С каждой стороны расположены 3 полки, закрывающиеся на один замок. Полки открываются и закрываются с помощью доводчиков с плавным бесшумным закрыванием (американские шарикоподшипники) шириной не менее 35 мм.</w:t>
            </w:r>
          </w:p>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Полки должны иметь овальные или прямые металлические ручки длиной не менее 100 мм. К ножкам стола прикручиваются четыре светлые пластиковые заглушки толщиной 5–6 мм, обеспечивая высоту не менее 4–6 мм над столешницей.</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3.4</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3.5</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w:t>
            </w:r>
            <w:r w:rsidRPr="007D5A75">
              <w:rPr>
                <w:rFonts w:ascii="GHEA Grapalat" w:eastAsia="Calibri" w:hAnsi="GHEA Grapalat" w:cs="Calibri"/>
                <w:sz w:val="18"/>
                <w:szCs w:val="18"/>
                <w:lang w:val="hy-AM"/>
              </w:rPr>
              <w:t>книстой плиты (ДВП) толщиной 4 мм и того же цвета, что и ПТС.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3.6</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10542" w:type="dxa"/>
            <w:gridSpan w:val="4"/>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4</w:t>
            </w:r>
            <w:r w:rsidRPr="007D5A75">
              <w:rPr>
                <w:rFonts w:ascii="GHEA Grapalat" w:eastAsia="Calibri" w:hAnsi="GHEA Grapalat" w:cs="Calibri"/>
                <w:sz w:val="18"/>
                <w:szCs w:val="18"/>
              </w:rPr>
              <w:t xml:space="preserve">. </w:t>
            </w:r>
            <w:r w:rsidRPr="007D5A75">
              <w:rPr>
                <w:rFonts w:ascii="GHEA Grapalat" w:eastAsia="Calibri" w:hAnsi="GHEA Grapalat" w:cs="Calibri"/>
                <w:sz w:val="18"/>
                <w:szCs w:val="18"/>
                <w:lang w:val="hy-AM"/>
              </w:rPr>
              <w:t>УЧИТЕЛЬСКАЯ</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4.1</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w:t>
            </w:r>
            <w:r w:rsidRPr="007D5A75">
              <w:rPr>
                <w:rFonts w:ascii="GHEA Grapalat" w:eastAsia="Calibri" w:hAnsi="GHEA Grapalat" w:cs="Calibri"/>
                <w:sz w:val="18"/>
                <w:szCs w:val="18"/>
                <w:lang w:val="hy-AM"/>
              </w:rPr>
              <w:lastRenderedPageBreak/>
              <w:t xml:space="preserve">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шириной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менее</w:t>
            </w:r>
            <w:r w:rsidRPr="007D5A75">
              <w:rPr>
                <w:rFonts w:ascii="GHEA Grapalat" w:eastAsia="Calibri" w:hAnsi="GHEA Grapalat" w:cs="Calibri"/>
                <w:sz w:val="18"/>
                <w:szCs w:val="18"/>
                <w:lang w:val="hy-AM"/>
              </w:rPr>
              <w:t xml:space="preserve"> 35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Стол</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ножки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передняя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стенка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окантовка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од</w:t>
            </w:r>
            <w:r w:rsidRPr="007D5A75">
              <w:rPr>
                <w:rFonts w:ascii="GHEA Grapalat" w:eastAsia="Calibri" w:hAnsi="GHEA Grapalat" w:cs="Calibri"/>
                <w:sz w:val="18"/>
                <w:szCs w:val="18"/>
                <w:lang w:val="hy-AM"/>
              </w:rPr>
              <w:t>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B4321D" w:rsidRPr="007D5A75" w:rsidRDefault="00B4321D" w:rsidP="00B4321D">
            <w:pPr>
              <w:jc w:val="center"/>
              <w:rPr>
                <w:rFonts w:ascii="GHEA Grapalat" w:hAnsi="GHEA Grapalat"/>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4.2</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4.3</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4.4</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На торцы рёбер перекладины, соприкасающихся с перекладиной, должны быть прикреплены тёмные пластиковые накладки, толщина стенок под ними должна быть не менее 8 мм.</w:t>
            </w:r>
          </w:p>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3</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4.5</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Шкафы: полностью (за исключением задней стенки) должны быть изготовлены из ламинированной ПТС толщиной 18 мм, цвет должен быть согласован с заказчиком, внешние размеры 820x450x2100 мм (ДxШxВ), из которых деталь размером 820x450x2000 мм (ДxШxВ) будет рабочей, а нижняя деталь размером 820x450x100 мм (ДxШxВ) будет служить ножкой. ПТС размером 450x2100 мм с обеих сторон должна быть цельной, а секция ножки должна быть закрыта ПТС спереди, соединения должны быть выполнены металлическими уголками, оставляя заднюю часть ножки открытой. Шкаф имеет 1 полку высотой 400 мм сверху, детали крепления должны иметь длину не менее 22 мм и диаметр 5 мм. Ближе к низу, на расстоянии 82-85 мм, снизу закрепляется хромированный металлический прут диаметром ¾ дюйма с помощью соответствующих креплений. Шкаф имеет 2 одинаковые двери, двери ламинированные ПТС толщиной 18 мм. Двери крепятся на 3 петлях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Фартук должен быть изготовлен из ламинированной древесноволокнистой плиты (ДФП) толщиной 4 мм и того же цвета, что и ПТС. На торцы краев панели, соприкасающихся с панелью, должны быть прикреплены темные пластиковые накладки, толщина стенок под ними должна быть не менее 8 мм.</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4.6</w:t>
            </w:r>
          </w:p>
        </w:tc>
        <w:tc>
          <w:tcPr>
            <w:tcW w:w="8440" w:type="dxa"/>
            <w:shd w:val="clear" w:color="000000" w:fill="FFFFFF"/>
            <w:vAlign w:val="center"/>
          </w:tcPr>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Вешалка для одежды – размеры 2040 x 1000 x 250 мм. Вешалка представляет собой 9-местную вешалку с металлическими вешалками, расположенными в шахматном порядке и крепящимися к стене. Вешалка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18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края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оклеены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пластиковой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кромкой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ПВХ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1-2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Вешалка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состоять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вертикального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горизонтального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размером</w:t>
            </w:r>
            <w:r w:rsidRPr="007D5A75">
              <w:rPr>
                <w:rFonts w:ascii="GHEA Grapalat" w:eastAsia="Calibri" w:hAnsi="GHEA Grapalat" w:cs="Calibri"/>
                <w:sz w:val="18"/>
                <w:szCs w:val="18"/>
                <w:lang w:val="hy-AM"/>
              </w:rPr>
              <w:t xml:space="preserve"> 1000 x 120 x 18 мм и 2040 x 120 x 18 мм соответственно. Вешалка должна иметь горизонтальную полку над головой, изготовленную из ламинированного ПТС размером 2040 x 250 x 18 мм, со скругленными внешними углами. Для обеспечения прочности под горизонтальной полкой должно быть предусмотрено не менее 3 опор.</w:t>
            </w:r>
          </w:p>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Расстояние между металлическими вешалками по оси должно составлять 240 мм. Металлические подвесы должны быть изготовлены из цельной (без пустот) нержавеющей стали /AISI 304/ или нержавеющей стали аналогичной прочности диаметром Φ6 мм, к головкам которых должны быть приварены цельные (без пустот) шариковые крепления из нержавеющей стали /или аналогичной (по согласованию с Заказчиком) стали диаметром Φ10 мм. Крепление подвесов к стене осуществляется не менее чем тремя шурупами /дюбелями/, рассчитанными на вес не менее 45 кг.</w:t>
            </w:r>
          </w:p>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Материалы, используемые для изготовления подвеса, должны быть экологически безопасными.</w:t>
            </w:r>
          </w:p>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Соединения всех частей подвеса должны быть выполнены гарантированными скрытыми крепежными элементами и обеспечивать прочность, как минимум, указанную на прилагаемом чертеже. Образец /чертеж/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1</w:t>
            </w:r>
          </w:p>
        </w:tc>
      </w:tr>
      <w:tr w:rsidR="00B4321D" w:rsidRPr="007D5A75" w:rsidTr="005E7915">
        <w:trPr>
          <w:trHeight w:val="20"/>
        </w:trPr>
        <w:tc>
          <w:tcPr>
            <w:tcW w:w="10542" w:type="dxa"/>
            <w:gridSpan w:val="4"/>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 БИБЛИОТЕКА</w:t>
            </w:r>
          </w:p>
        </w:tc>
      </w:tr>
      <w:tr w:rsidR="00B4321D" w:rsidRPr="007D5A75" w:rsidTr="005E7915">
        <w:trPr>
          <w:trHeight w:val="2231"/>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5.1</w:t>
            </w:r>
          </w:p>
        </w:tc>
        <w:tc>
          <w:tcPr>
            <w:tcW w:w="8440" w:type="dxa"/>
            <w:shd w:val="clear" w:color="000000" w:fill="FFFFFF"/>
          </w:tcPr>
          <w:p w:rsidR="00B4321D" w:rsidRPr="007D5A75" w:rsidRDefault="00B4321D" w:rsidP="00B4321D">
            <w:pPr>
              <w:spacing w:after="160"/>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Секция-стеллаж сортировочных полок: размеры: 900x400x2000 мм (ДxШxВ), металлическая конструкция стеллажа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25x25x2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декор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боковых</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панелей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квадратной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трубы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сечением</w:t>
            </w:r>
            <w:r w:rsidRPr="007D5A75">
              <w:rPr>
                <w:rFonts w:ascii="GHEA Grapalat" w:eastAsia="Calibri" w:hAnsi="GHEA Grapalat" w:cs="Calibri"/>
                <w:sz w:val="18"/>
                <w:szCs w:val="18"/>
                <w:lang w:val="hy-AM"/>
              </w:rPr>
              <w:t xml:space="preserve"> 15x15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Сварные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швы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металлоконструкции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обработаны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гладкие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каркас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полностью</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обезжирен</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пескос</w:t>
            </w:r>
            <w:r w:rsidRPr="007D5A75">
              <w:rPr>
                <w:rFonts w:ascii="GHEA Grapalat" w:eastAsia="Calibri" w:hAnsi="GHEA Grapalat" w:cs="Calibri"/>
                <w:sz w:val="18"/>
                <w:szCs w:val="18"/>
                <w:lang w:val="hy-AM"/>
              </w:rPr>
              <w:t>труйным методом и покрыт высококачественной черной краской методом термопорошковой обработки. Стеллаж имеет 5 равномерно распределенных полок, изготовленных из ламинированной ПТС толщиной 18 мм. Торцы ПТС оклеены пластиковой кромкой (ПВХ) толщиной 0,8–1,2 мм. Ножки должны быть заглушены пластиковыми ножками. Окончательный внешний вид должен быть согласован с заказчиком. Образец /фото/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5.2</w:t>
            </w:r>
          </w:p>
        </w:tc>
        <w:tc>
          <w:tcPr>
            <w:tcW w:w="8440" w:type="dxa"/>
            <w:shd w:val="clear" w:color="000000" w:fill="FFFFFF"/>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в штрих-коде),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71234E">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5.3</w:t>
            </w:r>
          </w:p>
        </w:tc>
        <w:tc>
          <w:tcPr>
            <w:tcW w:w="8440" w:type="dxa"/>
            <w:shd w:val="clear" w:color="000000" w:fill="FFFFFF"/>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Кресло - мешок для сидения (пуфик) - форма:грушевидная, размеры: Bxxxl 120 см x 85 см x 85 см. Высота спинки сиденья: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максимум 5 мм, объем наполнителя: 260 л, с возможностью дальнейшего добавления наполнителя. пуф имеет ручку или ручки для переноски. образец /изображение/ прилагается:</w:t>
            </w:r>
          </w:p>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p>
        </w:tc>
      </w:tr>
      <w:tr w:rsidR="00B4321D" w:rsidRPr="007D5A75" w:rsidTr="0071234E">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5.4</w:t>
            </w:r>
          </w:p>
        </w:tc>
        <w:tc>
          <w:tcPr>
            <w:tcW w:w="8440" w:type="dxa"/>
            <w:shd w:val="clear" w:color="000000" w:fill="FFFFFF"/>
          </w:tcPr>
          <w:p w:rsidR="00B4321D" w:rsidRPr="007D5A75" w:rsidRDefault="00B4321D" w:rsidP="00B4321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ящики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открываются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закрываются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доводчики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плавным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бесшумным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закрытием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шариковые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американского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типа</w:t>
            </w:r>
            <w:r w:rsidRPr="007D5A75">
              <w:rPr>
                <w:rFonts w:ascii="GHEA Grapalat" w:eastAsia="Calibri" w:hAnsi="GHEA Grapalat" w:cs="Calibri"/>
                <w:sz w:val="18"/>
                <w:szCs w:val="18"/>
                <w:lang w:val="hy-AM"/>
              </w:rPr>
              <w:t>)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71234E">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5.5</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учителя - стул для учительского кабинета и всех КЛАССОВ.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стойки - 450 мм, высота спинки от стойки - 850 мм. Размеры сиденья - 420x385 мм (минимальные). Спинка и сиденье должны быть изготовлены из фанеры толщиной 8-10 мм, к которой должна быть прикреплена губка толщиной не менее 15-25 мм и плотностью 20-30 кг/м3. Спинка и сиденье должны быть обиты плотной, высококачественной, прочной и износостойкой тканью, цвет согласовывается с заказчиком. Сиденье и спинка должны быть раздельными. Верхняя часть спинки, а также металлические и деревянные части должны иметь полукруглую, овальную форму. Размеры мягкой части спинки должны быть 400 мм х 300 мм согласно чертежам. Края ножек должны быть заглушены чёрными пластиковыми заглушками, толщина боковых стенок которых должна составлять 2 мм, а нижней – 4-6 мм. Образец /чертеж/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10</w:t>
            </w:r>
          </w:p>
        </w:tc>
      </w:tr>
      <w:tr w:rsidR="00B4321D" w:rsidRPr="007D5A75" w:rsidTr="0071234E">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5.6</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Стол для консультаций: углы рабочей плоскости должны быть закруглены в радиусе R=30 мм, края огорожены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контуры должны быть перекрыты профилем шириной 36 мм. Под рабочей плоскостью стола шириной 1200 мм с обеих сторон расположены две ножки стола.,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помощью ламинированной PTS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образец /изображение /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10542" w:type="dxa"/>
            <w:gridSpan w:val="4"/>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 xml:space="preserve"> </w:t>
            </w:r>
            <w:r w:rsidRPr="007D5A75">
              <w:rPr>
                <w:rFonts w:ascii="GHEA Grapalat" w:eastAsia="Calibri" w:hAnsi="GHEA Grapalat" w:cs="Calibri"/>
                <w:sz w:val="18"/>
                <w:szCs w:val="18"/>
                <w:lang w:val="hy-AM"/>
              </w:rPr>
              <w:t xml:space="preserve">СВОЙСТВО ПРЕДМЕТА “ ШАХМАТЫ» </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.1</w:t>
            </w:r>
          </w:p>
        </w:tc>
        <w:tc>
          <w:tcPr>
            <w:tcW w:w="8440" w:type="dxa"/>
            <w:shd w:val="clear" w:color="000000" w:fill="FFFFFF"/>
            <w:vAlign w:val="center"/>
          </w:tcPr>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расположены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 развернутом состоянии доски дисплея размеры,... </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длина 80 см</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ширина 80 см:</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Размер клетки: 8,8 см * 8,8 см.</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 доски 3 кг. </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В комплект табло входят:</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 монтажный комплект для подвешивания доски</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-набор из 32 фигур магнитных шахмат:</w:t>
            </w:r>
          </w:p>
          <w:p w:rsidR="00B4321D" w:rsidRPr="007D5A75" w:rsidRDefault="00B4321D" w:rsidP="00B4321D">
            <w:pPr>
              <w:pStyle w:val="TableParagraph"/>
              <w:spacing w:before="34"/>
              <w:ind w:left="107"/>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Размеры магнитных фигур: высота короля: 6,5 см, ширина короля: 7 см, высота ферзя: 6,5 см, ширина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.2</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Шахматная доска с фигурками - шахматная доска из дерева /пиломатериалов/ двухфакторная закрывающаяся коробка /вес: 850-1000 грамм, размеры шахматной доски: (400-500)x(400-500)мм, высота закрытой коробки: 60-65 мм. В комплекте будут все шахматные фигуры. шахматная доска имеет 64 светлых и 64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составляет: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753" w:type="dxa"/>
            <w:shd w:val="clear" w:color="auto" w:fill="auto"/>
            <w:vAlign w:val="center"/>
          </w:tcPr>
          <w:p w:rsidR="00B4321D" w:rsidRPr="007D5A75" w:rsidRDefault="00B4321D" w:rsidP="00B4321D">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.3</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sz w:val="18"/>
                <w:szCs w:val="18"/>
                <w:lang w:val="hy-AM" w:eastAsia="ru-RU"/>
              </w:rPr>
              <w:t>Шахматный ученический стол, с регулировкой высоты, для 1-4 классов: название: Шахматный стол /с железными четырьмя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должны быть окружены 1-каркас стола должен быть сделан из металлических четырехугольных труб (25x25x2, 0 мм)., внешние размеры каркаса: 700x550 мм, к которому путем пайки прикреплены 4-дюймовые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наружной трубы 25x25, толщина стенки 1,8-2,0 мм (верхняя труба), высота 380 мм. Размеры внутренней трубки: сердечник: 20x20x2.0 мм (нижняя трубка), высота: 380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с размерами 25x25x2. 0 мм, длиной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манекеном в 2 дюйма. Паяные швы должны быть обработаны, отполированы и покрыты порошковой краской высшего качества. По одной металлической вешалке должно быть по обе стороны стола.: Каркас должен быть полностью окрашен порошковой краской высшего качества.</w:t>
            </w:r>
          </w:p>
        </w:tc>
        <w:tc>
          <w:tcPr>
            <w:tcW w:w="753" w:type="dxa"/>
            <w:shd w:val="clear" w:color="auto" w:fill="auto"/>
            <w:vAlign w:val="center"/>
          </w:tcPr>
          <w:p w:rsidR="00B4321D" w:rsidRPr="007D5A75" w:rsidRDefault="00B4321D" w:rsidP="00B4321D">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B4321D" w:rsidRPr="007D5A75" w:rsidTr="005E7915">
        <w:trPr>
          <w:trHeight w:val="44"/>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.4</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hAnsi="GHEA Grapalat" w:cs="Calibri"/>
                <w:sz w:val="18"/>
                <w:szCs w:val="18"/>
                <w:lang w:val="hy-AM"/>
              </w:rPr>
              <w:t>Стул ученический для 1–4 классов – с металлическим основанием, регулируемый по высоте механическим способом. Сиденье и спинка должны быть изготовлены из фанеры толщиной 9–10 мм, цвета и размеры в соответствии с Приказом Минздрава от 28.03.2017. 12-Н и ГОСТ 11015-93. Размеры сиденья стула – 290х330 мм, на поверхности сиденья должен быть выполнен паз (D=170 мм), глубина паза – 10–12 мм. Фанера сиденья должна выступать за заднюю и боковые поверхности верхней рамы металлического каркаса стула на 25 мм соответственно, а за передний край – на 50 мм, который должен быть загнут вниз на 90º, (R=20–50 мм). Кромки фанеры должны быть гладкими, обработанными. Размеры спинки стула 290х120 мм, спинка должна быть изогнута внутрь по всей своей длине (R=600 мм). Фанера соединена с каркасом сквозным зажимом. Зажим со стороны фанеры должен быть гладким, а кромки должны находиться на плоскости фанеры. Каркас стула должен быть изготовлен из металлических прямоугольных труб (25х25х2,0 мм), уголки должны быть сварены под углом 45 градусов, внешние размеры каркаса 240х255 мм, к которым приварены металлические ножки. Каждая из 2 пар металлических ножек стула представляет собой конструкцию, состоящую из двух прямоугольных труб регулируемой высоты: внешней и внутренней (сердечника). Размеры внешней трубы 25х25, а толщина стенки 1,8-2,0 мм, (нижняя труба), высота 245 мм. Размеры внутреннего сердечника трубы 20x20x2,0 мм, высота 245 мм. Внешние трубы ножек стула вертикально приварены к горизонтально уложенной на пол опоре длиной 280 мм, выполненной из металлической квадратной трубы, размеры 25x25x2,0 мм. Расстояние между 2 ножками, присоединёнными к опоре, составляет 100 мм. Края опоры должны быть заглушены пластиковыми светлыми заглушками толщиной 5-6 мм. Ножки стула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пескоструйной обработкой и окрашен термически порошковой краской высококачественного оранжевого цвета. Высота сиденья стула от каркаса до поверхности сиденья составляет 260–380 мм, а высота от каркаса до верхнего края спинки – 550–670 мм. Угол между сиденьем и спинкой должен составлять 95–130°, а соединение должно быть выполнено с радиусом R = 60 мм. Сварные швы должны быть обработаны, гладкие, каркас должен быть полностью обезжирен пескоструйным методом и окрашен высококачественной оранжевой краской методом термопорошковой обработки. Образец /фото/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22</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.5</w:t>
            </w:r>
          </w:p>
        </w:tc>
        <w:tc>
          <w:tcPr>
            <w:tcW w:w="8440" w:type="dxa"/>
            <w:shd w:val="clear" w:color="000000" w:fill="FFFFFF"/>
            <w:vAlign w:val="center"/>
          </w:tcPr>
          <w:p w:rsidR="00B4321D" w:rsidRPr="007D5A75" w:rsidRDefault="00B4321D" w:rsidP="00B4321D">
            <w:pPr>
              <w:pStyle w:val="Heading4"/>
              <w:jc w:val="both"/>
              <w:rPr>
                <w:rFonts w:ascii="GHEA Grapalat" w:eastAsia="Calibri" w:hAnsi="GHEA Grapalat" w:cs="Calibri"/>
                <w:i w:val="0"/>
                <w:szCs w:val="18"/>
                <w:lang w:val="hy-AM"/>
              </w:rPr>
            </w:pPr>
            <w:r w:rsidRPr="007D5A75">
              <w:rPr>
                <w:rFonts w:ascii="GHEA Grapalat" w:eastAsia="Calibri" w:hAnsi="GHEA Grapalat" w:cs="Calibri"/>
                <w:i w:val="0"/>
                <w:szCs w:val="18"/>
                <w:lang w:val="hy-AM"/>
              </w:rPr>
              <w:t xml:space="preserve">Шахматные часы - из пластика, с электрическим индикатором. Модель Pq9907s фирмы Leap (производитель: Leap) или модель 1001 фирмы DGT (производитель: DGT), считающаяся </w:t>
            </w:r>
            <w:r w:rsidRPr="007D5A75">
              <w:rPr>
                <w:rFonts w:ascii="GHEA Grapalat" w:eastAsia="Calibri" w:hAnsi="GHEA Grapalat" w:cs="Calibri"/>
                <w:i w:val="0"/>
                <w:szCs w:val="18"/>
                <w:lang w:val="hy-AM"/>
              </w:rPr>
              <w:lastRenderedPageBreak/>
              <w:t xml:space="preserve">эквивалентом, или модель 398-Celeste фирмы BURSUN, считающаяся эквивалентом (производитель: BURSUN): </w:t>
            </w:r>
          </w:p>
          <w:p w:rsidR="00B4321D" w:rsidRPr="007D5A75" w:rsidRDefault="00B4321D" w:rsidP="00B4321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.6</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панель)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штанги, соприкасающейся со штангой.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шурупами должны быть прикреплены 4 пластиковые пробки светлого цвета толщиной 5-6 мм, что обеспечит высоту не менее 4-6 мм над столешницей:</w:t>
            </w:r>
          </w:p>
        </w:tc>
        <w:tc>
          <w:tcPr>
            <w:tcW w:w="753" w:type="dxa"/>
            <w:shd w:val="clear" w:color="auto" w:fill="auto"/>
            <w:vAlign w:val="center"/>
          </w:tcPr>
          <w:p w:rsidR="00B4321D" w:rsidRPr="007D5A75" w:rsidRDefault="00B4321D" w:rsidP="00B4321D">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6</w:t>
            </w:r>
            <w:r w:rsidRPr="007D5A75">
              <w:rPr>
                <w:rFonts w:ascii="GHEA Grapalat" w:eastAsia="Calibri" w:hAnsi="GHEA Grapalat" w:cs="Calibri"/>
                <w:sz w:val="18"/>
                <w:szCs w:val="18"/>
              </w:rPr>
              <w:t>.7</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B4321D" w:rsidRPr="007D5A75" w:rsidRDefault="00B4321D" w:rsidP="00B4321D">
            <w:pPr>
              <w:jc w:val="center"/>
              <w:rPr>
                <w:rFonts w:ascii="GHEA Grapalat" w:hAnsi="GHEA Grapalat"/>
                <w:sz w:val="18"/>
                <w:szCs w:val="18"/>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740"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6.8</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должны быть прикреплены тёмные пластиковые накладки, толщина стенок под ними должна быть не менее 8 мм.</w:t>
            </w:r>
          </w:p>
          <w:p w:rsidR="00B4321D" w:rsidRPr="007D5A75" w:rsidRDefault="00B4321D" w:rsidP="00B4321D">
            <w:pPr>
              <w:suppressAutoHyphens/>
              <w:autoSpaceDN w:val="0"/>
              <w:spacing w:line="276" w:lineRule="auto"/>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1</w:t>
            </w:r>
          </w:p>
        </w:tc>
      </w:tr>
      <w:tr w:rsidR="00B4321D" w:rsidRPr="007D5A75" w:rsidTr="005E7915">
        <w:trPr>
          <w:trHeight w:val="20"/>
        </w:trPr>
        <w:tc>
          <w:tcPr>
            <w:tcW w:w="10542" w:type="dxa"/>
            <w:gridSpan w:val="4"/>
            <w:shd w:val="clear" w:color="auto" w:fill="auto"/>
            <w:vAlign w:val="center"/>
          </w:tcPr>
          <w:p w:rsidR="00B4321D" w:rsidRPr="007D5A75" w:rsidRDefault="007A7BE9"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7</w:t>
            </w:r>
            <w:r w:rsidR="00B4321D" w:rsidRPr="007D5A75">
              <w:rPr>
                <w:rFonts w:ascii="GHEA Grapalat" w:eastAsia="Calibri" w:hAnsi="GHEA Grapalat" w:cs="Calibri"/>
                <w:sz w:val="18"/>
                <w:szCs w:val="18"/>
                <w:lang w:val="hy-AM"/>
              </w:rPr>
              <w:t xml:space="preserve">. СТОРОЖЕВОЙ ПОСТ </w:t>
            </w:r>
          </w:p>
        </w:tc>
      </w:tr>
      <w:tr w:rsidR="00B4321D" w:rsidRPr="007D5A75" w:rsidTr="005E7915">
        <w:trPr>
          <w:trHeight w:val="20"/>
        </w:trPr>
        <w:tc>
          <w:tcPr>
            <w:tcW w:w="740" w:type="dxa"/>
            <w:shd w:val="clear" w:color="auto" w:fill="auto"/>
            <w:vAlign w:val="center"/>
          </w:tcPr>
          <w:p w:rsidR="00B4321D" w:rsidRPr="007D5A75" w:rsidRDefault="007A7BE9"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B4321D" w:rsidRPr="007D5A75">
              <w:rPr>
                <w:rFonts w:ascii="GHEA Grapalat" w:eastAsia="Calibri" w:hAnsi="GHEA Grapalat" w:cs="Calibri"/>
                <w:sz w:val="18"/>
                <w:szCs w:val="18"/>
              </w:rPr>
              <w:t>.1</w:t>
            </w:r>
          </w:p>
        </w:tc>
        <w:tc>
          <w:tcPr>
            <w:tcW w:w="8440" w:type="dxa"/>
            <w:shd w:val="clear" w:color="000000" w:fill="FFFFFF"/>
            <w:vAlign w:val="center"/>
          </w:tcPr>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Стол учительский - размеры: 1200х600х760 мм. Для рабочей поверхности, боковин (ножек), задней стенки и ящика используется ламинированная ДСП толщиной 18 мм, цвет согласовывается с заказчиком. Края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w:t>
            </w:r>
            <w:r w:rsidRPr="007D5A75">
              <w:rPr>
                <w:rFonts w:ascii="GHEA Grapalat" w:eastAsia="Calibri" w:hAnsi="GHEA Grapalat" w:cs="Calibri"/>
                <w:sz w:val="18"/>
                <w:szCs w:val="18"/>
                <w:lang w:val="hy-AM"/>
              </w:rPr>
              <w:lastRenderedPageBreak/>
              <w:t xml:space="preserve">часть стола закрывается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кромочной лентой (ПВХ) толщиной 0,4-1 мм, а концы краев планки, которые соприкасаются с планкой, должны быть закреплены винтами высотой 5-6 мм. В правом верхнем и левом углах рабочей поверхности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w:t>
            </w:r>
            <w:r w:rsidRPr="007D5A75">
              <w:rPr>
                <w:rFonts w:ascii="GHEA Grapalat" w:eastAsia="Calibri" w:hAnsi="GHEA Grapalat" w:cs="Calibri"/>
                <w:sz w:val="18"/>
                <w:szCs w:val="18"/>
                <w:lang w:val="hy-AM"/>
              </w:rPr>
              <w:t>ого же ПТС, ящики открываются и закрываются на доводчики с плавным, бесшумным закрытием (шариковые американского типа)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обеспечивающие зазор не менее 4–6 мм от планки.</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lastRenderedPageBreak/>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r w:rsidR="00B4321D" w:rsidRPr="007D5A75" w:rsidTr="005E7915">
        <w:trPr>
          <w:trHeight w:val="20"/>
        </w:trPr>
        <w:tc>
          <w:tcPr>
            <w:tcW w:w="740" w:type="dxa"/>
            <w:shd w:val="clear" w:color="auto" w:fill="auto"/>
            <w:vAlign w:val="center"/>
          </w:tcPr>
          <w:p w:rsidR="00B4321D" w:rsidRPr="007D5A75" w:rsidRDefault="007A7BE9"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B4321D" w:rsidRPr="007D5A75">
              <w:rPr>
                <w:rFonts w:ascii="GHEA Grapalat" w:eastAsia="Calibri" w:hAnsi="GHEA Grapalat" w:cs="Calibri"/>
                <w:sz w:val="18"/>
                <w:szCs w:val="18"/>
              </w:rPr>
              <w:t>.2</w:t>
            </w:r>
          </w:p>
        </w:tc>
        <w:tc>
          <w:tcPr>
            <w:tcW w:w="8440" w:type="dxa"/>
            <w:shd w:val="clear" w:color="000000" w:fill="FFFFFF"/>
            <w:vAlign w:val="center"/>
          </w:tcPr>
          <w:p w:rsidR="00B4321D" w:rsidRPr="007D5A75" w:rsidRDefault="00B4321D" w:rsidP="00B4321D">
            <w:pPr>
              <w:jc w:val="both"/>
              <w:rPr>
                <w:rFonts w:ascii="GHEA Grapalat" w:eastAsia="Calibri" w:hAnsi="GHEA Grapalat"/>
                <w:sz w:val="18"/>
                <w:szCs w:val="18"/>
                <w:lang w:val="hy-AM"/>
              </w:rPr>
            </w:pPr>
            <w:r w:rsidRPr="007D5A75">
              <w:rPr>
                <w:rFonts w:ascii="GHEA Grapalat" w:eastAsia="Calibri" w:hAnsi="GHEA Grapalat" w:cs="Calibri"/>
                <w:sz w:val="18"/>
                <w:szCs w:val="18"/>
                <w:lang w:val="hy-AM"/>
              </w:rPr>
              <w:t>Рабочий стул для учителя-стул для учителя и для всех классов.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спинка и сиденье должны быть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заказчика. Края(концы) ножек должны быть забиты пластиковыми заглушками черного цвета, толщина боковых стенок которых составляет 2 мм, а нижняя часть-4-6 мм. образец/ рисунок / прилагается:</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2</w:t>
            </w:r>
          </w:p>
        </w:tc>
      </w:tr>
      <w:tr w:rsidR="00B4321D" w:rsidRPr="007D5A75" w:rsidTr="005E7915">
        <w:trPr>
          <w:trHeight w:val="20"/>
        </w:trPr>
        <w:tc>
          <w:tcPr>
            <w:tcW w:w="740" w:type="dxa"/>
            <w:shd w:val="clear" w:color="auto" w:fill="auto"/>
            <w:vAlign w:val="center"/>
          </w:tcPr>
          <w:p w:rsidR="00B4321D" w:rsidRPr="007D5A75" w:rsidRDefault="007A7BE9" w:rsidP="00B4321D">
            <w:pPr>
              <w:jc w:val="center"/>
              <w:rPr>
                <w:rFonts w:ascii="GHEA Grapalat" w:eastAsia="Calibri" w:hAnsi="GHEA Grapalat" w:cs="Calibri"/>
                <w:sz w:val="18"/>
                <w:szCs w:val="18"/>
              </w:rPr>
            </w:pPr>
            <w:r w:rsidRPr="007D5A75">
              <w:rPr>
                <w:rFonts w:ascii="GHEA Grapalat" w:eastAsia="Calibri" w:hAnsi="GHEA Grapalat" w:cs="Calibri"/>
                <w:sz w:val="18"/>
                <w:szCs w:val="18"/>
                <w:lang w:val="hy-AM"/>
              </w:rPr>
              <w:t>7</w:t>
            </w:r>
            <w:r w:rsidR="00B4321D" w:rsidRPr="007D5A75">
              <w:rPr>
                <w:rFonts w:ascii="GHEA Grapalat" w:eastAsia="Calibri" w:hAnsi="GHEA Grapalat" w:cs="Calibri"/>
                <w:sz w:val="18"/>
                <w:szCs w:val="18"/>
              </w:rPr>
              <w:t>.3</w:t>
            </w:r>
          </w:p>
        </w:tc>
        <w:tc>
          <w:tcPr>
            <w:tcW w:w="8440" w:type="dxa"/>
            <w:shd w:val="clear" w:color="000000" w:fill="FFFFFF"/>
            <w:vAlign w:val="center"/>
          </w:tcPr>
          <w:p w:rsidR="00B4321D" w:rsidRPr="007D5A75" w:rsidRDefault="00B4321D" w:rsidP="00B4321D">
            <w:pPr>
              <w:suppressAutoHyphens/>
              <w:autoSpaceDN w:val="0"/>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 xml:space="preserve">Весь книжный шкаф (кроме задней стенки) должен быть изготовлен из ламинированной ДСП толщиной 18 мм, цвет должен быть согласован с заказчиком, внешние размеры 820x410x2100 мм (ДxШxВ), из которых панель размером 820x410x2000 мм (ДxШxВ) будет основной панелью, а нижняя панель размером 820x410x100 мм (ДxШxВ) будет ножкой. ДСП размером 410x2100 мм с обеих сторон должна быть цельной, а панель ножки должна быть закрыта ДСП спереди, соединения должны быть выполнены металлическими уголками, оставляя заднюю часть ножки открытой. Б/у шкаф имеет 5 полок высотой 400 мм, из которых 3 сверху закрываются двустворчатыми дверцами из обработанного белого прозрачного стекла толщиной 5-6 мм, каждая с 3 высококачественными петлями, а 2 нижние полки закрываются двустворчатыми дверцами из ламинированного ПТС толщиной 18 мм с 2 петлями. Все дверцы должны иметь металлические ручки. Полки должны быть изготовлены из ламинированного ПТС толщиной 18 мм, края рабочей поверхности которых должны быть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 крепежом. Детали, удерживающие полки, должны иметь длину не менее 22 мм и диаметр 5 мм. Задняя стенка шкафа должна быть изготовлена </w:t>
            </w:r>
            <w:r w:rsidRPr="007D5A75">
              <w:rPr>
                <w:rFonts w:ascii="Cambria Math" w:eastAsia="Calibri" w:hAnsi="Cambria Math" w:cs="Cambria Math"/>
                <w:sz w:val="18"/>
                <w:szCs w:val="18"/>
                <w:lang w:val="hy-AM"/>
              </w:rPr>
              <w:t>​​</w:t>
            </w:r>
            <w:r w:rsidRPr="007D5A75">
              <w:rPr>
                <w:rFonts w:ascii="GHEA Grapalat" w:eastAsia="Calibri" w:hAnsi="GHEA Grapalat" w:cs="Sylfaen"/>
                <w:sz w:val="18"/>
                <w:szCs w:val="18"/>
                <w:lang w:val="hy-AM"/>
              </w:rPr>
              <w:t>из</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ламинированной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древесноволокнистой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плиты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ДВП</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толщиной</w:t>
            </w:r>
            <w:r w:rsidRPr="007D5A75">
              <w:rPr>
                <w:rFonts w:ascii="GHEA Grapalat" w:eastAsia="Calibri" w:hAnsi="GHEA Grapalat" w:cs="Calibri"/>
                <w:sz w:val="18"/>
                <w:szCs w:val="18"/>
                <w:lang w:val="hy-AM"/>
              </w:rPr>
              <w:t xml:space="preserve"> 4 </w:t>
            </w:r>
            <w:r w:rsidRPr="007D5A75">
              <w:rPr>
                <w:rFonts w:ascii="GHEA Grapalat" w:eastAsia="Calibri" w:hAnsi="GHEA Grapalat" w:cs="Sylfaen"/>
                <w:sz w:val="18"/>
                <w:szCs w:val="18"/>
                <w:lang w:val="hy-AM"/>
              </w:rPr>
              <w:t>мм</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того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же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цвета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что</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и</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ПТС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На</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торцы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рёбер</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соприкасающихся</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с</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перекладиной</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должны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быть</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прикреплены</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тёмные</w:t>
            </w:r>
            <w:r w:rsidRPr="007D5A75">
              <w:rPr>
                <w:rFonts w:ascii="GHEA Grapalat" w:eastAsia="Calibri" w:hAnsi="GHEA Grapalat" w:cs="Calibri"/>
                <w:sz w:val="18"/>
                <w:szCs w:val="18"/>
                <w:lang w:val="hy-AM"/>
              </w:rPr>
              <w:t xml:space="preserve"> </w:t>
            </w:r>
            <w:r w:rsidRPr="007D5A75">
              <w:rPr>
                <w:rFonts w:ascii="GHEA Grapalat" w:eastAsia="Calibri" w:hAnsi="GHEA Grapalat" w:cs="Sylfaen"/>
                <w:sz w:val="18"/>
                <w:szCs w:val="18"/>
                <w:lang w:val="hy-AM"/>
              </w:rPr>
              <w:t>пластик</w:t>
            </w:r>
            <w:r w:rsidRPr="007D5A75">
              <w:rPr>
                <w:rFonts w:ascii="GHEA Grapalat" w:eastAsia="Calibri" w:hAnsi="GHEA Grapalat" w:cs="Calibri"/>
                <w:sz w:val="18"/>
                <w:szCs w:val="18"/>
                <w:lang w:val="hy-AM"/>
              </w:rPr>
              <w:t>овые накладки, толщина стенок под ними должна быть не менее 8 мм.</w:t>
            </w:r>
          </w:p>
          <w:p w:rsidR="00B4321D" w:rsidRPr="007D5A75" w:rsidRDefault="00B4321D" w:rsidP="00B4321D">
            <w:pPr>
              <w:jc w:val="both"/>
              <w:rPr>
                <w:rFonts w:ascii="GHEA Grapalat" w:eastAsia="Calibri" w:hAnsi="GHEA Grapalat" w:cs="Calibri"/>
                <w:sz w:val="18"/>
                <w:szCs w:val="18"/>
                <w:lang w:val="hy-AM"/>
              </w:rPr>
            </w:pPr>
            <w:r w:rsidRPr="007D5A75">
              <w:rPr>
                <w:rFonts w:ascii="GHEA Grapalat" w:eastAsia="Calibri" w:hAnsi="GHEA Grapalat" w:cs="Calibri"/>
                <w:sz w:val="18"/>
                <w:szCs w:val="18"/>
                <w:lang w:val="hy-AM"/>
              </w:rPr>
              <w:t>К ножкам шкафа необходимо прикрепить шурупами 4 светлые пластиковые заглушки толщиной 5–6 мм, обеспечивающие высоту не менее 4–6 мм от перекладины.</w:t>
            </w:r>
          </w:p>
        </w:tc>
        <w:tc>
          <w:tcPr>
            <w:tcW w:w="753" w:type="dxa"/>
            <w:shd w:val="clear" w:color="auto" w:fill="auto"/>
            <w:vAlign w:val="center"/>
          </w:tcPr>
          <w:p w:rsidR="00B4321D" w:rsidRPr="007D5A75" w:rsidRDefault="00B4321D" w:rsidP="00B4321D">
            <w:pPr>
              <w:jc w:val="center"/>
              <w:rPr>
                <w:rFonts w:ascii="GHEA Grapalat" w:eastAsia="Calibri" w:hAnsi="GHEA Grapalat" w:cs="Calibri"/>
                <w:sz w:val="18"/>
                <w:szCs w:val="18"/>
                <w:lang w:val="hy-AM"/>
              </w:rPr>
            </w:pPr>
            <w:r w:rsidRPr="007D5A75">
              <w:rPr>
                <w:rFonts w:ascii="GHEA Grapalat" w:eastAsia="Calibri" w:hAnsi="GHEA Grapalat" w:cs="Calibri"/>
                <w:sz w:val="18"/>
                <w:szCs w:val="18"/>
                <w:lang w:val="hy-AM"/>
              </w:rPr>
              <w:t>шт</w:t>
            </w:r>
          </w:p>
        </w:tc>
        <w:tc>
          <w:tcPr>
            <w:tcW w:w="609" w:type="dxa"/>
            <w:shd w:val="clear" w:color="auto" w:fill="auto"/>
            <w:vAlign w:val="center"/>
          </w:tcPr>
          <w:p w:rsidR="00B4321D" w:rsidRPr="007D5A75" w:rsidRDefault="00B4321D" w:rsidP="00B4321D">
            <w:pPr>
              <w:jc w:val="center"/>
              <w:rPr>
                <w:rFonts w:ascii="GHEA Grapalat" w:eastAsia="Calibri" w:hAnsi="GHEA Grapalat" w:cs="Calibri"/>
                <w:sz w:val="18"/>
                <w:szCs w:val="18"/>
              </w:rPr>
            </w:pPr>
            <w:r w:rsidRPr="007D5A75">
              <w:rPr>
                <w:rFonts w:ascii="GHEA Grapalat" w:eastAsia="Calibri" w:hAnsi="GHEA Grapalat" w:cs="Calibri"/>
                <w:sz w:val="18"/>
                <w:szCs w:val="18"/>
              </w:rPr>
              <w:t>1</w:t>
            </w:r>
          </w:p>
        </w:tc>
      </w:tr>
    </w:tbl>
    <w:p w:rsidR="005E7915" w:rsidRPr="007D5A75" w:rsidRDefault="005E7915" w:rsidP="00711992">
      <w:pPr>
        <w:ind w:firstLine="450"/>
        <w:rPr>
          <w:rFonts w:ascii="GHEA Grapalat" w:hAnsi="GHEA Grapalat" w:cs="Sylfaen"/>
          <w:b/>
          <w:i/>
          <w:sz w:val="16"/>
          <w:szCs w:val="16"/>
          <w:lang w:val="ru-RU"/>
        </w:rPr>
      </w:pPr>
    </w:p>
    <w:p w:rsidR="005E7915" w:rsidRPr="007D5A75" w:rsidRDefault="005E7915" w:rsidP="00711992">
      <w:pPr>
        <w:ind w:firstLine="450"/>
        <w:rPr>
          <w:rFonts w:ascii="GHEA Grapalat" w:hAnsi="GHEA Grapalat" w:cs="Sylfaen"/>
          <w:b/>
          <w:i/>
          <w:sz w:val="16"/>
          <w:szCs w:val="16"/>
          <w:lang w:val="ru-RU"/>
        </w:rPr>
      </w:pPr>
    </w:p>
    <w:p w:rsidR="00711992" w:rsidRPr="007D5A75" w:rsidRDefault="00711992" w:rsidP="00711992">
      <w:pPr>
        <w:ind w:firstLine="450"/>
        <w:rPr>
          <w:rFonts w:ascii="GHEA Grapalat" w:hAnsi="GHEA Grapalat" w:cs="Sylfaen"/>
          <w:b/>
          <w:i/>
          <w:sz w:val="16"/>
          <w:szCs w:val="16"/>
          <w:lang w:val="ru-RU"/>
        </w:rPr>
      </w:pPr>
      <w:r w:rsidRPr="007D5A75">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rsidR="00711992" w:rsidRPr="007D5A75" w:rsidRDefault="00711992" w:rsidP="007E73D4">
      <w:pPr>
        <w:rPr>
          <w:rFonts w:ascii="GHEA Grapalat" w:hAnsi="GHEA Grapalat" w:cs="Sylfaen"/>
          <w:sz w:val="16"/>
          <w:szCs w:val="16"/>
          <w:lang w:val="ru-RU"/>
        </w:rPr>
      </w:pPr>
    </w:p>
    <w:p w:rsidR="007D5A75" w:rsidRPr="007D5A75" w:rsidRDefault="007D5A75" w:rsidP="007E73D4">
      <w:pPr>
        <w:rPr>
          <w:rFonts w:ascii="GHEA Grapalat" w:hAnsi="GHEA Grapalat" w:cs="Sylfaen"/>
          <w:sz w:val="16"/>
          <w:szCs w:val="16"/>
          <w:lang w:val="ru-RU"/>
        </w:rPr>
      </w:pPr>
    </w:p>
    <w:p w:rsidR="007D5A75" w:rsidRPr="007D5A75" w:rsidRDefault="007D5A75" w:rsidP="007D5A75">
      <w:pPr>
        <w:ind w:firstLine="450"/>
        <w:rPr>
          <w:rFonts w:ascii="GHEA Grapalat" w:hAnsi="GHEA Grapalat" w:cs="Sylfaen"/>
          <w:b/>
          <w:i/>
          <w:sz w:val="16"/>
          <w:szCs w:val="16"/>
          <w:lang w:val="hy-AM"/>
        </w:rPr>
        <w:sectPr w:rsidR="007D5A75" w:rsidRPr="007D5A75" w:rsidSect="00610BE8">
          <w:pgSz w:w="11906" w:h="16838" w:code="9"/>
          <w:pgMar w:top="720" w:right="274" w:bottom="533" w:left="806" w:header="562" w:footer="562" w:gutter="0"/>
          <w:cols w:space="720"/>
          <w:docGrid w:linePitch="326"/>
        </w:sectPr>
      </w:pPr>
      <w:proofErr w:type="spellStart"/>
      <w:r w:rsidRPr="007D5A75">
        <w:rPr>
          <w:rFonts w:ascii="GHEA Grapalat" w:hAnsi="GHEA Grapalat" w:cs="Sylfaen"/>
          <w:b/>
          <w:i/>
          <w:sz w:val="16"/>
          <w:szCs w:val="16"/>
          <w:lang w:val="ru-RU"/>
        </w:rPr>
        <w:t>Ддля</w:t>
      </w:r>
      <w:proofErr w:type="spellEnd"/>
      <w:r w:rsidRPr="007D5A75">
        <w:rPr>
          <w:rFonts w:ascii="GHEA Grapalat" w:hAnsi="GHEA Grapalat" w:cs="Sylfaen"/>
          <w:b/>
          <w:i/>
          <w:sz w:val="16"/>
          <w:szCs w:val="16"/>
          <w:lang w:val="ru-RU"/>
        </w:rPr>
        <w:t xml:space="preserve"> заказчика предпочтительно, чтобы участник подготовил файлы для заявки на «</w:t>
      </w:r>
      <w:proofErr w:type="spellStart"/>
      <w:r w:rsidRPr="007D5A75">
        <w:rPr>
          <w:rFonts w:ascii="GHEA Grapalat" w:hAnsi="GHEA Grapalat" w:cs="Sylfaen"/>
          <w:b/>
          <w:i/>
          <w:sz w:val="16"/>
          <w:szCs w:val="16"/>
          <w:lang w:val="ru-RU"/>
        </w:rPr>
        <w:t>Sylfaen</w:t>
      </w:r>
      <w:proofErr w:type="spellEnd"/>
      <w:r w:rsidRPr="007D5A75">
        <w:rPr>
          <w:rFonts w:ascii="GHEA Grapalat"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r>
        <w:rPr>
          <w:rFonts w:ascii="GHEA Grapalat" w:hAnsi="GHEA Grapalat" w:cs="Sylfaen"/>
          <w:b/>
          <w:i/>
          <w:sz w:val="16"/>
          <w:szCs w:val="16"/>
          <w:lang w:val="hy-AM"/>
        </w:rPr>
        <w:t>.</w:t>
      </w:r>
    </w:p>
    <w:p w:rsidR="00126060" w:rsidRDefault="00126060" w:rsidP="007D5A75">
      <w:pPr>
        <w:contextualSpacing/>
        <w:rPr>
          <w:rFonts w:ascii="GHEA Grapalat" w:hAnsi="GHEA Grapalat" w:cs="Sylfaen"/>
          <w:b/>
          <w:lang w:val="hy-AM"/>
        </w:rPr>
      </w:pPr>
      <w:bookmarkStart w:id="0" w:name="_GoBack"/>
      <w:bookmarkEnd w:id="0"/>
    </w:p>
    <w:sectPr w:rsidR="00126060" w:rsidSect="00610BE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D9B" w:rsidRDefault="00B61D9B">
      <w:r>
        <w:separator/>
      </w:r>
    </w:p>
  </w:endnote>
  <w:endnote w:type="continuationSeparator" w:id="0">
    <w:p w:rsidR="00B61D9B" w:rsidRDefault="00B6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D9B" w:rsidRDefault="00B61D9B">
      <w:r>
        <w:separator/>
      </w:r>
    </w:p>
  </w:footnote>
  <w:footnote w:type="continuationSeparator" w:id="0">
    <w:p w:rsidR="00B61D9B" w:rsidRDefault="00B61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06EF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0017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F5AA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141A5"/>
    <w:multiLevelType w:val="hybridMultilevel"/>
    <w:tmpl w:val="51488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7121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D620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B0E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B776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11B9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034C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69200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4685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42EB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5642B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1725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81F7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772B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B1045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2602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456A2"/>
    <w:multiLevelType w:val="hybridMultilevel"/>
    <w:tmpl w:val="BCA23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FB0A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F139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9E52E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B17B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FB340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AC4C6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AD65C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993970"/>
    <w:multiLevelType w:val="hybridMultilevel"/>
    <w:tmpl w:val="8E861D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0"/>
  </w:num>
  <w:num w:numId="2">
    <w:abstractNumId w:val="28"/>
  </w:num>
  <w:num w:numId="3">
    <w:abstractNumId w:val="11"/>
  </w:num>
  <w:num w:numId="4">
    <w:abstractNumId w:val="16"/>
  </w:num>
  <w:num w:numId="5">
    <w:abstractNumId w:val="2"/>
  </w:num>
  <w:num w:numId="6">
    <w:abstractNumId w:val="6"/>
  </w:num>
  <w:num w:numId="7">
    <w:abstractNumId w:val="25"/>
  </w:num>
  <w:num w:numId="8">
    <w:abstractNumId w:val="13"/>
  </w:num>
  <w:num w:numId="9">
    <w:abstractNumId w:val="26"/>
  </w:num>
  <w:num w:numId="10">
    <w:abstractNumId w:val="3"/>
  </w:num>
  <w:num w:numId="11">
    <w:abstractNumId w:val="19"/>
  </w:num>
  <w:num w:numId="12">
    <w:abstractNumId w:val="7"/>
  </w:num>
  <w:num w:numId="13">
    <w:abstractNumId w:val="24"/>
  </w:num>
  <w:num w:numId="14">
    <w:abstractNumId w:val="5"/>
  </w:num>
  <w:num w:numId="15">
    <w:abstractNumId w:val="22"/>
  </w:num>
  <w:num w:numId="16">
    <w:abstractNumId w:val="8"/>
  </w:num>
  <w:num w:numId="17">
    <w:abstractNumId w:val="9"/>
  </w:num>
  <w:num w:numId="18">
    <w:abstractNumId w:val="10"/>
  </w:num>
  <w:num w:numId="19">
    <w:abstractNumId w:val="15"/>
  </w:num>
  <w:num w:numId="20">
    <w:abstractNumId w:val="23"/>
  </w:num>
  <w:num w:numId="21">
    <w:abstractNumId w:val="27"/>
  </w:num>
  <w:num w:numId="22">
    <w:abstractNumId w:val="14"/>
  </w:num>
  <w:num w:numId="23">
    <w:abstractNumId w:val="12"/>
  </w:num>
  <w:num w:numId="24">
    <w:abstractNumId w:val="21"/>
  </w:num>
  <w:num w:numId="25">
    <w:abstractNumId w:val="18"/>
  </w:num>
  <w:num w:numId="26">
    <w:abstractNumId w:val="4"/>
  </w:num>
  <w:num w:numId="27">
    <w:abstractNumId w:val="20"/>
  </w:num>
  <w:num w:numId="28">
    <w:abstractNumId w:val="17"/>
  </w:num>
  <w:num w:numId="2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F"/>
    <w:rsid w:val="00000345"/>
    <w:rsid w:val="00000375"/>
    <w:rsid w:val="0000037D"/>
    <w:rsid w:val="00000958"/>
    <w:rsid w:val="000016BB"/>
    <w:rsid w:val="0000249E"/>
    <w:rsid w:val="00002C23"/>
    <w:rsid w:val="000031E3"/>
    <w:rsid w:val="00003941"/>
    <w:rsid w:val="00003DF0"/>
    <w:rsid w:val="00003FCC"/>
    <w:rsid w:val="00004D5C"/>
    <w:rsid w:val="00005D30"/>
    <w:rsid w:val="00005F89"/>
    <w:rsid w:val="0000657D"/>
    <w:rsid w:val="00006950"/>
    <w:rsid w:val="000072E2"/>
    <w:rsid w:val="000076A1"/>
    <w:rsid w:val="0000776B"/>
    <w:rsid w:val="0001113B"/>
    <w:rsid w:val="000115F7"/>
    <w:rsid w:val="00011AD8"/>
    <w:rsid w:val="00011D6D"/>
    <w:rsid w:val="00012347"/>
    <w:rsid w:val="00012E2C"/>
    <w:rsid w:val="00013093"/>
    <w:rsid w:val="000132F3"/>
    <w:rsid w:val="00013C24"/>
    <w:rsid w:val="000152DE"/>
    <w:rsid w:val="00015BD5"/>
    <w:rsid w:val="00017484"/>
    <w:rsid w:val="000206E5"/>
    <w:rsid w:val="00021C2E"/>
    <w:rsid w:val="00022256"/>
    <w:rsid w:val="00023384"/>
    <w:rsid w:val="00023986"/>
    <w:rsid w:val="000239EC"/>
    <w:rsid w:val="00023FA9"/>
    <w:rsid w:val="0002469B"/>
    <w:rsid w:val="000246E6"/>
    <w:rsid w:val="00025353"/>
    <w:rsid w:val="00026351"/>
    <w:rsid w:val="0002682A"/>
    <w:rsid w:val="00026E0A"/>
    <w:rsid w:val="000273EE"/>
    <w:rsid w:val="000275BF"/>
    <w:rsid w:val="00030D40"/>
    <w:rsid w:val="000312D9"/>
    <w:rsid w:val="000313A6"/>
    <w:rsid w:val="00032BD4"/>
    <w:rsid w:val="00032D6A"/>
    <w:rsid w:val="000330A3"/>
    <w:rsid w:val="00033946"/>
    <w:rsid w:val="00033B20"/>
    <w:rsid w:val="00033D3D"/>
    <w:rsid w:val="0003488F"/>
    <w:rsid w:val="000360F7"/>
    <w:rsid w:val="00036115"/>
    <w:rsid w:val="0003645E"/>
    <w:rsid w:val="000372F3"/>
    <w:rsid w:val="000379CC"/>
    <w:rsid w:val="00037DDE"/>
    <w:rsid w:val="000408D8"/>
    <w:rsid w:val="00042642"/>
    <w:rsid w:val="00042A43"/>
    <w:rsid w:val="00042D62"/>
    <w:rsid w:val="0004387F"/>
    <w:rsid w:val="0004563D"/>
    <w:rsid w:val="00045EF1"/>
    <w:rsid w:val="000462FA"/>
    <w:rsid w:val="00046A04"/>
    <w:rsid w:val="00046B59"/>
    <w:rsid w:val="00046BAC"/>
    <w:rsid w:val="00047BE5"/>
    <w:rsid w:val="00051490"/>
    <w:rsid w:val="000518E9"/>
    <w:rsid w:val="00051B7F"/>
    <w:rsid w:val="000532B1"/>
    <w:rsid w:val="00053440"/>
    <w:rsid w:val="000537FF"/>
    <w:rsid w:val="00053BFB"/>
    <w:rsid w:val="000540E6"/>
    <w:rsid w:val="000542BB"/>
    <w:rsid w:val="00054703"/>
    <w:rsid w:val="00054B71"/>
    <w:rsid w:val="00055129"/>
    <w:rsid w:val="00055195"/>
    <w:rsid w:val="000556E5"/>
    <w:rsid w:val="00055CC2"/>
    <w:rsid w:val="00056516"/>
    <w:rsid w:val="00056AB4"/>
    <w:rsid w:val="00057264"/>
    <w:rsid w:val="0006045A"/>
    <w:rsid w:val="000604CF"/>
    <w:rsid w:val="00060E63"/>
    <w:rsid w:val="00060FB1"/>
    <w:rsid w:val="000610FD"/>
    <w:rsid w:val="000612FE"/>
    <w:rsid w:val="0006220B"/>
    <w:rsid w:val="00062243"/>
    <w:rsid w:val="0006311D"/>
    <w:rsid w:val="00065C3B"/>
    <w:rsid w:val="00065CC8"/>
    <w:rsid w:val="00066FBA"/>
    <w:rsid w:val="000704B9"/>
    <w:rsid w:val="0007094E"/>
    <w:rsid w:val="00070DBB"/>
    <w:rsid w:val="00071774"/>
    <w:rsid w:val="00071D1C"/>
    <w:rsid w:val="00071F03"/>
    <w:rsid w:val="00073430"/>
    <w:rsid w:val="000735B0"/>
    <w:rsid w:val="00073A04"/>
    <w:rsid w:val="00073A09"/>
    <w:rsid w:val="000754EC"/>
    <w:rsid w:val="00075997"/>
    <w:rsid w:val="000760FF"/>
    <w:rsid w:val="000764C0"/>
    <w:rsid w:val="00076572"/>
    <w:rsid w:val="00076911"/>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148"/>
    <w:rsid w:val="00085931"/>
    <w:rsid w:val="0008623D"/>
    <w:rsid w:val="000878DB"/>
    <w:rsid w:val="00090233"/>
    <w:rsid w:val="000911CA"/>
    <w:rsid w:val="0009196B"/>
    <w:rsid w:val="00092D0A"/>
    <w:rsid w:val="0009380C"/>
    <w:rsid w:val="0009449B"/>
    <w:rsid w:val="000946A3"/>
    <w:rsid w:val="000955B7"/>
    <w:rsid w:val="00095EB1"/>
    <w:rsid w:val="00096865"/>
    <w:rsid w:val="0009724C"/>
    <w:rsid w:val="00097AB0"/>
    <w:rsid w:val="00097DE8"/>
    <w:rsid w:val="000A0065"/>
    <w:rsid w:val="000A0F84"/>
    <w:rsid w:val="000A1DEE"/>
    <w:rsid w:val="000A1E42"/>
    <w:rsid w:val="000A37CE"/>
    <w:rsid w:val="000A3A23"/>
    <w:rsid w:val="000A43F9"/>
    <w:rsid w:val="000A4623"/>
    <w:rsid w:val="000A49BD"/>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9CE"/>
    <w:rsid w:val="000B7BD1"/>
    <w:rsid w:val="000B7C54"/>
    <w:rsid w:val="000C062F"/>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1F7A"/>
    <w:rsid w:val="000D2366"/>
    <w:rsid w:val="000D251C"/>
    <w:rsid w:val="000D2527"/>
    <w:rsid w:val="000D2A50"/>
    <w:rsid w:val="000D3188"/>
    <w:rsid w:val="000D34C8"/>
    <w:rsid w:val="000D3D6A"/>
    <w:rsid w:val="000D4471"/>
    <w:rsid w:val="000D5766"/>
    <w:rsid w:val="000D590A"/>
    <w:rsid w:val="000D6A89"/>
    <w:rsid w:val="000D6C21"/>
    <w:rsid w:val="000D701E"/>
    <w:rsid w:val="000D77C1"/>
    <w:rsid w:val="000D7EC0"/>
    <w:rsid w:val="000E1083"/>
    <w:rsid w:val="000E1BAB"/>
    <w:rsid w:val="000E1C31"/>
    <w:rsid w:val="000E2427"/>
    <w:rsid w:val="000E267C"/>
    <w:rsid w:val="000E308B"/>
    <w:rsid w:val="000E3D1E"/>
    <w:rsid w:val="000E426E"/>
    <w:rsid w:val="000E4C35"/>
    <w:rsid w:val="000E58D3"/>
    <w:rsid w:val="000E59C3"/>
    <w:rsid w:val="000E7612"/>
    <w:rsid w:val="000F109E"/>
    <w:rsid w:val="000F16A1"/>
    <w:rsid w:val="000F1873"/>
    <w:rsid w:val="000F27A9"/>
    <w:rsid w:val="000F332D"/>
    <w:rsid w:val="000F338E"/>
    <w:rsid w:val="000F379A"/>
    <w:rsid w:val="000F3D76"/>
    <w:rsid w:val="000F4093"/>
    <w:rsid w:val="000F4B86"/>
    <w:rsid w:val="000F4D7B"/>
    <w:rsid w:val="000F5032"/>
    <w:rsid w:val="000F5900"/>
    <w:rsid w:val="000F66BD"/>
    <w:rsid w:val="000F69E1"/>
    <w:rsid w:val="000F6C91"/>
    <w:rsid w:val="000F7026"/>
    <w:rsid w:val="000F78DC"/>
    <w:rsid w:val="000F7AE0"/>
    <w:rsid w:val="000F7BAC"/>
    <w:rsid w:val="0010050E"/>
    <w:rsid w:val="001019AD"/>
    <w:rsid w:val="0010280C"/>
    <w:rsid w:val="0010323D"/>
    <w:rsid w:val="001045BA"/>
    <w:rsid w:val="00104861"/>
    <w:rsid w:val="00106155"/>
    <w:rsid w:val="00106365"/>
    <w:rsid w:val="00106D44"/>
    <w:rsid w:val="00106DEE"/>
    <w:rsid w:val="00106E73"/>
    <w:rsid w:val="00110009"/>
    <w:rsid w:val="0011041B"/>
    <w:rsid w:val="00110AD8"/>
    <w:rsid w:val="00110D13"/>
    <w:rsid w:val="001113AF"/>
    <w:rsid w:val="00113F0D"/>
    <w:rsid w:val="00114C0C"/>
    <w:rsid w:val="001150DC"/>
    <w:rsid w:val="0011587B"/>
    <w:rsid w:val="00115905"/>
    <w:rsid w:val="00115911"/>
    <w:rsid w:val="001159FA"/>
    <w:rsid w:val="0011611E"/>
    <w:rsid w:val="00116419"/>
    <w:rsid w:val="00116E99"/>
    <w:rsid w:val="00117020"/>
    <w:rsid w:val="00117964"/>
    <w:rsid w:val="00117CC9"/>
    <w:rsid w:val="00117DAA"/>
    <w:rsid w:val="00117EC3"/>
    <w:rsid w:val="0012214F"/>
    <w:rsid w:val="00124461"/>
    <w:rsid w:val="00124C33"/>
    <w:rsid w:val="001254FC"/>
    <w:rsid w:val="00126060"/>
    <w:rsid w:val="0012630E"/>
    <w:rsid w:val="00126760"/>
    <w:rsid w:val="001276C9"/>
    <w:rsid w:val="001305C6"/>
    <w:rsid w:val="00130919"/>
    <w:rsid w:val="00130AE1"/>
    <w:rsid w:val="00130E98"/>
    <w:rsid w:val="00131179"/>
    <w:rsid w:val="00131897"/>
    <w:rsid w:val="00131DB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7B7"/>
    <w:rsid w:val="001408F2"/>
    <w:rsid w:val="001415E5"/>
    <w:rsid w:val="00141606"/>
    <w:rsid w:val="0014163A"/>
    <w:rsid w:val="00143DAB"/>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523E"/>
    <w:rsid w:val="0015589E"/>
    <w:rsid w:val="00155996"/>
    <w:rsid w:val="00155A4F"/>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66F8B"/>
    <w:rsid w:val="001715D1"/>
    <w:rsid w:val="00171B89"/>
    <w:rsid w:val="0017201D"/>
    <w:rsid w:val="001724D7"/>
    <w:rsid w:val="001727A8"/>
    <w:rsid w:val="00172A1F"/>
    <w:rsid w:val="001730F3"/>
    <w:rsid w:val="0017326C"/>
    <w:rsid w:val="001732FB"/>
    <w:rsid w:val="00174FE1"/>
    <w:rsid w:val="00175852"/>
    <w:rsid w:val="00175F8F"/>
    <w:rsid w:val="00175FDC"/>
    <w:rsid w:val="001763F5"/>
    <w:rsid w:val="00176A38"/>
    <w:rsid w:val="00176A92"/>
    <w:rsid w:val="00176B74"/>
    <w:rsid w:val="00177A5C"/>
    <w:rsid w:val="00177B99"/>
    <w:rsid w:val="00177C7D"/>
    <w:rsid w:val="00180949"/>
    <w:rsid w:val="00180A16"/>
    <w:rsid w:val="00180EE9"/>
    <w:rsid w:val="0018170E"/>
    <w:rsid w:val="00181C60"/>
    <w:rsid w:val="00181DB1"/>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5E0"/>
    <w:rsid w:val="00186DE2"/>
    <w:rsid w:val="001912E6"/>
    <w:rsid w:val="00191D5F"/>
    <w:rsid w:val="0019228F"/>
    <w:rsid w:val="00192606"/>
    <w:rsid w:val="001927D8"/>
    <w:rsid w:val="001932A7"/>
    <w:rsid w:val="00193871"/>
    <w:rsid w:val="00194598"/>
    <w:rsid w:val="00195835"/>
    <w:rsid w:val="00195F24"/>
    <w:rsid w:val="00196487"/>
    <w:rsid w:val="00197DB8"/>
    <w:rsid w:val="001A05B5"/>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B41"/>
    <w:rsid w:val="001B1FC4"/>
    <w:rsid w:val="001B208C"/>
    <w:rsid w:val="001B2494"/>
    <w:rsid w:val="001B2667"/>
    <w:rsid w:val="001B30A3"/>
    <w:rsid w:val="001B40C7"/>
    <w:rsid w:val="001B45A9"/>
    <w:rsid w:val="001B478E"/>
    <w:rsid w:val="001B6FCF"/>
    <w:rsid w:val="001B72C4"/>
    <w:rsid w:val="001C016A"/>
    <w:rsid w:val="001C069A"/>
    <w:rsid w:val="001C07C6"/>
    <w:rsid w:val="001C0849"/>
    <w:rsid w:val="001C295E"/>
    <w:rsid w:val="001C3D83"/>
    <w:rsid w:val="001C3F6C"/>
    <w:rsid w:val="001C513F"/>
    <w:rsid w:val="001C74ED"/>
    <w:rsid w:val="001C76B5"/>
    <w:rsid w:val="001C79CC"/>
    <w:rsid w:val="001D0183"/>
    <w:rsid w:val="001D1D00"/>
    <w:rsid w:val="001D2D62"/>
    <w:rsid w:val="001D34A5"/>
    <w:rsid w:val="001D52C5"/>
    <w:rsid w:val="001D59B8"/>
    <w:rsid w:val="001D5FF7"/>
    <w:rsid w:val="001D613B"/>
    <w:rsid w:val="001D6531"/>
    <w:rsid w:val="001D68BF"/>
    <w:rsid w:val="001D6E5A"/>
    <w:rsid w:val="001D7228"/>
    <w:rsid w:val="001D7426"/>
    <w:rsid w:val="001D74FA"/>
    <w:rsid w:val="001D7569"/>
    <w:rsid w:val="001D78C5"/>
    <w:rsid w:val="001D7B47"/>
    <w:rsid w:val="001E0216"/>
    <w:rsid w:val="001E0742"/>
    <w:rsid w:val="001E0775"/>
    <w:rsid w:val="001E142E"/>
    <w:rsid w:val="001E1846"/>
    <w:rsid w:val="001E2794"/>
    <w:rsid w:val="001E2814"/>
    <w:rsid w:val="001E2FD3"/>
    <w:rsid w:val="001E55B2"/>
    <w:rsid w:val="001E5699"/>
    <w:rsid w:val="001E5866"/>
    <w:rsid w:val="001F0335"/>
    <w:rsid w:val="001F0371"/>
    <w:rsid w:val="001F09AD"/>
    <w:rsid w:val="001F0C0E"/>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A31"/>
    <w:rsid w:val="00202F4D"/>
    <w:rsid w:val="002032CE"/>
    <w:rsid w:val="00203736"/>
    <w:rsid w:val="00203917"/>
    <w:rsid w:val="00204516"/>
    <w:rsid w:val="00204B03"/>
    <w:rsid w:val="00204E53"/>
    <w:rsid w:val="00206A72"/>
    <w:rsid w:val="0020701A"/>
    <w:rsid w:val="002100B3"/>
    <w:rsid w:val="002101F2"/>
    <w:rsid w:val="00210C5D"/>
    <w:rsid w:val="00210F0C"/>
    <w:rsid w:val="00211059"/>
    <w:rsid w:val="00211791"/>
    <w:rsid w:val="002137E6"/>
    <w:rsid w:val="00213C5A"/>
    <w:rsid w:val="00213EB8"/>
    <w:rsid w:val="00214DF1"/>
    <w:rsid w:val="00216911"/>
    <w:rsid w:val="00217710"/>
    <w:rsid w:val="00217A4D"/>
    <w:rsid w:val="00220448"/>
    <w:rsid w:val="00220ACB"/>
    <w:rsid w:val="00220C7C"/>
    <w:rsid w:val="002218FE"/>
    <w:rsid w:val="002221B6"/>
    <w:rsid w:val="002240AB"/>
    <w:rsid w:val="002248CB"/>
    <w:rsid w:val="002250D8"/>
    <w:rsid w:val="0022515E"/>
    <w:rsid w:val="002252CD"/>
    <w:rsid w:val="00226412"/>
    <w:rsid w:val="00226605"/>
    <w:rsid w:val="00226CB4"/>
    <w:rsid w:val="002273AD"/>
    <w:rsid w:val="002275E3"/>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46"/>
    <w:rsid w:val="00245650"/>
    <w:rsid w:val="00246322"/>
    <w:rsid w:val="00250C4C"/>
    <w:rsid w:val="00251DB8"/>
    <w:rsid w:val="00252C9C"/>
    <w:rsid w:val="00253E7B"/>
    <w:rsid w:val="00253FD3"/>
    <w:rsid w:val="002542AE"/>
    <w:rsid w:val="002543A1"/>
    <w:rsid w:val="00254A36"/>
    <w:rsid w:val="0025556B"/>
    <w:rsid w:val="002559B9"/>
    <w:rsid w:val="00256147"/>
    <w:rsid w:val="002565E2"/>
    <w:rsid w:val="00257773"/>
    <w:rsid w:val="00257FF4"/>
    <w:rsid w:val="002605FC"/>
    <w:rsid w:val="00260E64"/>
    <w:rsid w:val="00261020"/>
    <w:rsid w:val="0026124A"/>
    <w:rsid w:val="00261312"/>
    <w:rsid w:val="0026158D"/>
    <w:rsid w:val="00261649"/>
    <w:rsid w:val="002620DE"/>
    <w:rsid w:val="002625C4"/>
    <w:rsid w:val="00263035"/>
    <w:rsid w:val="00263094"/>
    <w:rsid w:val="00263C9A"/>
    <w:rsid w:val="00263D72"/>
    <w:rsid w:val="0026426F"/>
    <w:rsid w:val="0026433B"/>
    <w:rsid w:val="00264F40"/>
    <w:rsid w:val="00265D18"/>
    <w:rsid w:val="00266D45"/>
    <w:rsid w:val="002670C8"/>
    <w:rsid w:val="002673B8"/>
    <w:rsid w:val="0027052A"/>
    <w:rsid w:val="00270D59"/>
    <w:rsid w:val="00271B66"/>
    <w:rsid w:val="00271C34"/>
    <w:rsid w:val="00271DF6"/>
    <w:rsid w:val="002737E0"/>
    <w:rsid w:val="00273A88"/>
    <w:rsid w:val="00273B4F"/>
    <w:rsid w:val="00273F7D"/>
    <w:rsid w:val="00274353"/>
    <w:rsid w:val="0027499F"/>
    <w:rsid w:val="00274F0E"/>
    <w:rsid w:val="0027500B"/>
    <w:rsid w:val="002754C4"/>
    <w:rsid w:val="00276441"/>
    <w:rsid w:val="00277F14"/>
    <w:rsid w:val="002809DE"/>
    <w:rsid w:val="00280E91"/>
    <w:rsid w:val="00281387"/>
    <w:rsid w:val="00281D16"/>
    <w:rsid w:val="00282094"/>
    <w:rsid w:val="00282436"/>
    <w:rsid w:val="00283198"/>
    <w:rsid w:val="002836DC"/>
    <w:rsid w:val="002839F7"/>
    <w:rsid w:val="00283E26"/>
    <w:rsid w:val="00284240"/>
    <w:rsid w:val="00284527"/>
    <w:rsid w:val="002846B1"/>
    <w:rsid w:val="00285B57"/>
    <w:rsid w:val="0028677D"/>
    <w:rsid w:val="0028726A"/>
    <w:rsid w:val="0028749C"/>
    <w:rsid w:val="0029031E"/>
    <w:rsid w:val="00290AA5"/>
    <w:rsid w:val="00290DE8"/>
    <w:rsid w:val="00291919"/>
    <w:rsid w:val="002926D4"/>
    <w:rsid w:val="00292865"/>
    <w:rsid w:val="002938E3"/>
    <w:rsid w:val="00293A25"/>
    <w:rsid w:val="00293A76"/>
    <w:rsid w:val="00293AEB"/>
    <w:rsid w:val="00293B22"/>
    <w:rsid w:val="002941F2"/>
    <w:rsid w:val="00294B81"/>
    <w:rsid w:val="00294FFF"/>
    <w:rsid w:val="0029515A"/>
    <w:rsid w:val="0029750E"/>
    <w:rsid w:val="00297A57"/>
    <w:rsid w:val="00297C3E"/>
    <w:rsid w:val="00297DC2"/>
    <w:rsid w:val="002A0573"/>
    <w:rsid w:val="002A200E"/>
    <w:rsid w:val="002A3572"/>
    <w:rsid w:val="002A3785"/>
    <w:rsid w:val="002A464D"/>
    <w:rsid w:val="002A5AA6"/>
    <w:rsid w:val="002A699C"/>
    <w:rsid w:val="002A6AAE"/>
    <w:rsid w:val="002A6E9D"/>
    <w:rsid w:val="002A7380"/>
    <w:rsid w:val="002A76C6"/>
    <w:rsid w:val="002A7A40"/>
    <w:rsid w:val="002B0086"/>
    <w:rsid w:val="002B0631"/>
    <w:rsid w:val="002B08CF"/>
    <w:rsid w:val="002B0AEA"/>
    <w:rsid w:val="002B103D"/>
    <w:rsid w:val="002B121D"/>
    <w:rsid w:val="002B155B"/>
    <w:rsid w:val="002B24A4"/>
    <w:rsid w:val="002B24E8"/>
    <w:rsid w:val="002B2AAE"/>
    <w:rsid w:val="002B32D6"/>
    <w:rsid w:val="002B3E53"/>
    <w:rsid w:val="002B4479"/>
    <w:rsid w:val="002B4CCD"/>
    <w:rsid w:val="002B4D3E"/>
    <w:rsid w:val="002B4DEA"/>
    <w:rsid w:val="002B4E3C"/>
    <w:rsid w:val="002B4FD9"/>
    <w:rsid w:val="002B525C"/>
    <w:rsid w:val="002B5F7E"/>
    <w:rsid w:val="002B5F87"/>
    <w:rsid w:val="002B6FE4"/>
    <w:rsid w:val="002B6FE8"/>
    <w:rsid w:val="002B7388"/>
    <w:rsid w:val="002B7477"/>
    <w:rsid w:val="002B7594"/>
    <w:rsid w:val="002C0665"/>
    <w:rsid w:val="002C0DD6"/>
    <w:rsid w:val="002C1050"/>
    <w:rsid w:val="002C1AE5"/>
    <w:rsid w:val="002C1ED2"/>
    <w:rsid w:val="002C205F"/>
    <w:rsid w:val="002C27EB"/>
    <w:rsid w:val="002C2886"/>
    <w:rsid w:val="002C2AAB"/>
    <w:rsid w:val="002C2B32"/>
    <w:rsid w:val="002C314F"/>
    <w:rsid w:val="002C33BA"/>
    <w:rsid w:val="002C3CAA"/>
    <w:rsid w:val="002C4DBF"/>
    <w:rsid w:val="002C517A"/>
    <w:rsid w:val="002C6CF7"/>
    <w:rsid w:val="002C7037"/>
    <w:rsid w:val="002D02FE"/>
    <w:rsid w:val="002D0EF5"/>
    <w:rsid w:val="002D140B"/>
    <w:rsid w:val="002D1AAA"/>
    <w:rsid w:val="002D20E8"/>
    <w:rsid w:val="002D236D"/>
    <w:rsid w:val="002D254F"/>
    <w:rsid w:val="002D374A"/>
    <w:rsid w:val="002D3B39"/>
    <w:rsid w:val="002D3C61"/>
    <w:rsid w:val="002D4250"/>
    <w:rsid w:val="002D4381"/>
    <w:rsid w:val="002D4E7B"/>
    <w:rsid w:val="002D5CF0"/>
    <w:rsid w:val="002D6514"/>
    <w:rsid w:val="002D739B"/>
    <w:rsid w:val="002E0877"/>
    <w:rsid w:val="002E0B7C"/>
    <w:rsid w:val="002E1E1D"/>
    <w:rsid w:val="002E22C4"/>
    <w:rsid w:val="002E2998"/>
    <w:rsid w:val="002E2BE6"/>
    <w:rsid w:val="002E3165"/>
    <w:rsid w:val="002E3E6E"/>
    <w:rsid w:val="002E4305"/>
    <w:rsid w:val="002E530A"/>
    <w:rsid w:val="002E531D"/>
    <w:rsid w:val="002E5D8F"/>
    <w:rsid w:val="002E7021"/>
    <w:rsid w:val="002E7056"/>
    <w:rsid w:val="002E7390"/>
    <w:rsid w:val="002E7CD8"/>
    <w:rsid w:val="002F1487"/>
    <w:rsid w:val="002F1AB3"/>
    <w:rsid w:val="002F247B"/>
    <w:rsid w:val="002F2758"/>
    <w:rsid w:val="002F2B23"/>
    <w:rsid w:val="002F2C57"/>
    <w:rsid w:val="002F35FE"/>
    <w:rsid w:val="002F38BF"/>
    <w:rsid w:val="002F502E"/>
    <w:rsid w:val="002F5571"/>
    <w:rsid w:val="002F5963"/>
    <w:rsid w:val="002F60A5"/>
    <w:rsid w:val="002F6164"/>
    <w:rsid w:val="002F6FA0"/>
    <w:rsid w:val="002F7721"/>
    <w:rsid w:val="002F7A7E"/>
    <w:rsid w:val="00300772"/>
    <w:rsid w:val="00301193"/>
    <w:rsid w:val="0030154E"/>
    <w:rsid w:val="00301CB5"/>
    <w:rsid w:val="00302FD4"/>
    <w:rsid w:val="0030344E"/>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C75"/>
    <w:rsid w:val="003141B6"/>
    <w:rsid w:val="00314A6F"/>
    <w:rsid w:val="00314D79"/>
    <w:rsid w:val="00315D23"/>
    <w:rsid w:val="00316381"/>
    <w:rsid w:val="00316582"/>
    <w:rsid w:val="003169A4"/>
    <w:rsid w:val="00317EB3"/>
    <w:rsid w:val="003207D2"/>
    <w:rsid w:val="0032095A"/>
    <w:rsid w:val="00320D31"/>
    <w:rsid w:val="00321A56"/>
    <w:rsid w:val="00321B20"/>
    <w:rsid w:val="00321DBA"/>
    <w:rsid w:val="0032320F"/>
    <w:rsid w:val="00323BC3"/>
    <w:rsid w:val="00325546"/>
    <w:rsid w:val="003259C5"/>
    <w:rsid w:val="00325CC0"/>
    <w:rsid w:val="00326507"/>
    <w:rsid w:val="003272B8"/>
    <w:rsid w:val="00327436"/>
    <w:rsid w:val="0033198D"/>
    <w:rsid w:val="00332386"/>
    <w:rsid w:val="00332A13"/>
    <w:rsid w:val="0033307F"/>
    <w:rsid w:val="00333314"/>
    <w:rsid w:val="003333A9"/>
    <w:rsid w:val="0033365F"/>
    <w:rsid w:val="00334564"/>
    <w:rsid w:val="0033484C"/>
    <w:rsid w:val="00334BF4"/>
    <w:rsid w:val="0033571F"/>
    <w:rsid w:val="00335C2A"/>
    <w:rsid w:val="00336044"/>
    <w:rsid w:val="00336F9A"/>
    <w:rsid w:val="0033749D"/>
    <w:rsid w:val="00337881"/>
    <w:rsid w:val="00337EDC"/>
    <w:rsid w:val="0034085E"/>
    <w:rsid w:val="00340F03"/>
    <w:rsid w:val="003414F9"/>
    <w:rsid w:val="00341D7A"/>
    <w:rsid w:val="0034246E"/>
    <w:rsid w:val="003436A5"/>
    <w:rsid w:val="00344527"/>
    <w:rsid w:val="003445AD"/>
    <w:rsid w:val="00344B1C"/>
    <w:rsid w:val="003452C0"/>
    <w:rsid w:val="00345909"/>
    <w:rsid w:val="00346803"/>
    <w:rsid w:val="003468B8"/>
    <w:rsid w:val="00347499"/>
    <w:rsid w:val="0034777A"/>
    <w:rsid w:val="00347D95"/>
    <w:rsid w:val="00347E54"/>
    <w:rsid w:val="003500D1"/>
    <w:rsid w:val="00350C85"/>
    <w:rsid w:val="0035125F"/>
    <w:rsid w:val="00351B59"/>
    <w:rsid w:val="00352217"/>
    <w:rsid w:val="00352DB8"/>
    <w:rsid w:val="00353817"/>
    <w:rsid w:val="00353E22"/>
    <w:rsid w:val="003546FD"/>
    <w:rsid w:val="00354E8A"/>
    <w:rsid w:val="0035555B"/>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2B1"/>
    <w:rsid w:val="00372953"/>
    <w:rsid w:val="00372BAB"/>
    <w:rsid w:val="00372C2B"/>
    <w:rsid w:val="00372F52"/>
    <w:rsid w:val="003731AD"/>
    <w:rsid w:val="00373A3B"/>
    <w:rsid w:val="00373EC9"/>
    <w:rsid w:val="00374A45"/>
    <w:rsid w:val="003755FD"/>
    <w:rsid w:val="00375D38"/>
    <w:rsid w:val="00375FD2"/>
    <w:rsid w:val="003760B7"/>
    <w:rsid w:val="00377BC6"/>
    <w:rsid w:val="00377FF3"/>
    <w:rsid w:val="00380721"/>
    <w:rsid w:val="00380AE4"/>
    <w:rsid w:val="00381658"/>
    <w:rsid w:val="00381B83"/>
    <w:rsid w:val="00381CDC"/>
    <w:rsid w:val="00381DE3"/>
    <w:rsid w:val="00382174"/>
    <w:rsid w:val="003828E7"/>
    <w:rsid w:val="00382A2E"/>
    <w:rsid w:val="0038317B"/>
    <w:rsid w:val="0038438D"/>
    <w:rsid w:val="00384B8D"/>
    <w:rsid w:val="0038517B"/>
    <w:rsid w:val="003867B0"/>
    <w:rsid w:val="003867EA"/>
    <w:rsid w:val="00386E4B"/>
    <w:rsid w:val="003871DA"/>
    <w:rsid w:val="003871FC"/>
    <w:rsid w:val="00387F5A"/>
    <w:rsid w:val="00390B3B"/>
    <w:rsid w:val="0039122E"/>
    <w:rsid w:val="003916C4"/>
    <w:rsid w:val="00391CB8"/>
    <w:rsid w:val="00391E56"/>
    <w:rsid w:val="00392525"/>
    <w:rsid w:val="0039338D"/>
    <w:rsid w:val="00393618"/>
    <w:rsid w:val="003938EA"/>
    <w:rsid w:val="003946B4"/>
    <w:rsid w:val="003949A5"/>
    <w:rsid w:val="00394B7A"/>
    <w:rsid w:val="00395D6D"/>
    <w:rsid w:val="003963ED"/>
    <w:rsid w:val="0039646A"/>
    <w:rsid w:val="00396D60"/>
    <w:rsid w:val="00397CDF"/>
    <w:rsid w:val="00397DC0"/>
    <w:rsid w:val="003A0225"/>
    <w:rsid w:val="003A0A31"/>
    <w:rsid w:val="003A145D"/>
    <w:rsid w:val="003A5049"/>
    <w:rsid w:val="003A5533"/>
    <w:rsid w:val="003A62A4"/>
    <w:rsid w:val="003A645E"/>
    <w:rsid w:val="003A72F2"/>
    <w:rsid w:val="003B0C2E"/>
    <w:rsid w:val="003B0CD1"/>
    <w:rsid w:val="003B0D6E"/>
    <w:rsid w:val="003B1EDD"/>
    <w:rsid w:val="003B1FC0"/>
    <w:rsid w:val="003B3029"/>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1B2"/>
    <w:rsid w:val="003C3660"/>
    <w:rsid w:val="003C3E7A"/>
    <w:rsid w:val="003C4C49"/>
    <w:rsid w:val="003C53D4"/>
    <w:rsid w:val="003C7160"/>
    <w:rsid w:val="003C732A"/>
    <w:rsid w:val="003C7A94"/>
    <w:rsid w:val="003D0075"/>
    <w:rsid w:val="003D00C7"/>
    <w:rsid w:val="003D08CB"/>
    <w:rsid w:val="003D0C49"/>
    <w:rsid w:val="003D131C"/>
    <w:rsid w:val="003D14E9"/>
    <w:rsid w:val="003D18CE"/>
    <w:rsid w:val="003D1CF4"/>
    <w:rsid w:val="003D22DC"/>
    <w:rsid w:val="003D2AF0"/>
    <w:rsid w:val="003D4C86"/>
    <w:rsid w:val="003D4FCB"/>
    <w:rsid w:val="003D526A"/>
    <w:rsid w:val="003D56A5"/>
    <w:rsid w:val="003D6674"/>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5699"/>
    <w:rsid w:val="003E6971"/>
    <w:rsid w:val="003E6B10"/>
    <w:rsid w:val="003E7424"/>
    <w:rsid w:val="003E7802"/>
    <w:rsid w:val="003E7B57"/>
    <w:rsid w:val="003F1B4F"/>
    <w:rsid w:val="003F208A"/>
    <w:rsid w:val="003F248D"/>
    <w:rsid w:val="003F264A"/>
    <w:rsid w:val="003F2773"/>
    <w:rsid w:val="003F2A20"/>
    <w:rsid w:val="003F2DE2"/>
    <w:rsid w:val="003F3F76"/>
    <w:rsid w:val="003F3FDA"/>
    <w:rsid w:val="003F4A2D"/>
    <w:rsid w:val="003F4C5E"/>
    <w:rsid w:val="003F4E47"/>
    <w:rsid w:val="003F6303"/>
    <w:rsid w:val="003F6CF8"/>
    <w:rsid w:val="003F7B41"/>
    <w:rsid w:val="0040112D"/>
    <w:rsid w:val="00401BA5"/>
    <w:rsid w:val="00402941"/>
    <w:rsid w:val="00403109"/>
    <w:rsid w:val="00403F9B"/>
    <w:rsid w:val="004055C1"/>
    <w:rsid w:val="004056C8"/>
    <w:rsid w:val="00405996"/>
    <w:rsid w:val="004067AB"/>
    <w:rsid w:val="004068F5"/>
    <w:rsid w:val="004072C8"/>
    <w:rsid w:val="00407556"/>
    <w:rsid w:val="0040761D"/>
    <w:rsid w:val="004079AB"/>
    <w:rsid w:val="00407FC8"/>
    <w:rsid w:val="00410E53"/>
    <w:rsid w:val="004110AC"/>
    <w:rsid w:val="004114C3"/>
    <w:rsid w:val="00411D9D"/>
    <w:rsid w:val="00412612"/>
    <w:rsid w:val="004136B8"/>
    <w:rsid w:val="00415096"/>
    <w:rsid w:val="00415DC1"/>
    <w:rsid w:val="004175B6"/>
    <w:rsid w:val="00417B93"/>
    <w:rsid w:val="0042186F"/>
    <w:rsid w:val="004222F5"/>
    <w:rsid w:val="00423120"/>
    <w:rsid w:val="0042494B"/>
    <w:rsid w:val="00425A79"/>
    <w:rsid w:val="00426E66"/>
    <w:rsid w:val="00427891"/>
    <w:rsid w:val="00427EAA"/>
    <w:rsid w:val="0043023C"/>
    <w:rsid w:val="00431998"/>
    <w:rsid w:val="004320F2"/>
    <w:rsid w:val="00434D1C"/>
    <w:rsid w:val="0043558D"/>
    <w:rsid w:val="004361D6"/>
    <w:rsid w:val="00437651"/>
    <w:rsid w:val="00437CDB"/>
    <w:rsid w:val="004400FA"/>
    <w:rsid w:val="00441827"/>
    <w:rsid w:val="00441CC1"/>
    <w:rsid w:val="00441E63"/>
    <w:rsid w:val="004423D6"/>
    <w:rsid w:val="00443208"/>
    <w:rsid w:val="0044343F"/>
    <w:rsid w:val="00443B7A"/>
    <w:rsid w:val="00444069"/>
    <w:rsid w:val="0044428E"/>
    <w:rsid w:val="00444296"/>
    <w:rsid w:val="004447A8"/>
    <w:rsid w:val="00444883"/>
    <w:rsid w:val="00445CFE"/>
    <w:rsid w:val="004462C3"/>
    <w:rsid w:val="0044696B"/>
    <w:rsid w:val="0044711F"/>
    <w:rsid w:val="004474A5"/>
    <w:rsid w:val="00447620"/>
    <w:rsid w:val="00447808"/>
    <w:rsid w:val="00447FFD"/>
    <w:rsid w:val="00450842"/>
    <w:rsid w:val="00451448"/>
    <w:rsid w:val="00452289"/>
    <w:rsid w:val="00452896"/>
    <w:rsid w:val="0045357A"/>
    <w:rsid w:val="00454D73"/>
    <w:rsid w:val="0045525D"/>
    <w:rsid w:val="00457197"/>
    <w:rsid w:val="00457745"/>
    <w:rsid w:val="004579E7"/>
    <w:rsid w:val="00457A61"/>
    <w:rsid w:val="00460505"/>
    <w:rsid w:val="00460CA5"/>
    <w:rsid w:val="0046188C"/>
    <w:rsid w:val="00463606"/>
    <w:rsid w:val="004636DA"/>
    <w:rsid w:val="00463A8C"/>
    <w:rsid w:val="00463B0B"/>
    <w:rsid w:val="00463C9C"/>
    <w:rsid w:val="0046481A"/>
    <w:rsid w:val="00464D3A"/>
    <w:rsid w:val="00464DA7"/>
    <w:rsid w:val="0046522E"/>
    <w:rsid w:val="0046586E"/>
    <w:rsid w:val="00465B1A"/>
    <w:rsid w:val="00466714"/>
    <w:rsid w:val="004672FC"/>
    <w:rsid w:val="00467B47"/>
    <w:rsid w:val="00467C3A"/>
    <w:rsid w:val="0047117B"/>
    <w:rsid w:val="004722BC"/>
    <w:rsid w:val="00472C65"/>
    <w:rsid w:val="00472CB4"/>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5BC8"/>
    <w:rsid w:val="00486A34"/>
    <w:rsid w:val="00486B55"/>
    <w:rsid w:val="00486BC0"/>
    <w:rsid w:val="004871D8"/>
    <w:rsid w:val="00487210"/>
    <w:rsid w:val="0048744E"/>
    <w:rsid w:val="004874EC"/>
    <w:rsid w:val="004906F0"/>
    <w:rsid w:val="00491A23"/>
    <w:rsid w:val="0049221A"/>
    <w:rsid w:val="004929E4"/>
    <w:rsid w:val="00493258"/>
    <w:rsid w:val="00493558"/>
    <w:rsid w:val="00493890"/>
    <w:rsid w:val="00493AF9"/>
    <w:rsid w:val="00493FEF"/>
    <w:rsid w:val="00494F2F"/>
    <w:rsid w:val="00495017"/>
    <w:rsid w:val="00495CF8"/>
    <w:rsid w:val="004974D8"/>
    <w:rsid w:val="004A02C4"/>
    <w:rsid w:val="004A0519"/>
    <w:rsid w:val="004A078F"/>
    <w:rsid w:val="004A0F15"/>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3D"/>
    <w:rsid w:val="004B4580"/>
    <w:rsid w:val="004B5522"/>
    <w:rsid w:val="004B5D3B"/>
    <w:rsid w:val="004B61C2"/>
    <w:rsid w:val="004B6492"/>
    <w:rsid w:val="004B6D52"/>
    <w:rsid w:val="004B7B69"/>
    <w:rsid w:val="004C0BC1"/>
    <w:rsid w:val="004C1045"/>
    <w:rsid w:val="004C17D2"/>
    <w:rsid w:val="004C1D9B"/>
    <w:rsid w:val="004C1ED8"/>
    <w:rsid w:val="004C217A"/>
    <w:rsid w:val="004C333C"/>
    <w:rsid w:val="004C3803"/>
    <w:rsid w:val="004C3DB3"/>
    <w:rsid w:val="004C3FE8"/>
    <w:rsid w:val="004C4093"/>
    <w:rsid w:val="004C5CF3"/>
    <w:rsid w:val="004C5E6B"/>
    <w:rsid w:val="004C5FCB"/>
    <w:rsid w:val="004D0281"/>
    <w:rsid w:val="004D0AE2"/>
    <w:rsid w:val="004D0C6C"/>
    <w:rsid w:val="004D0F79"/>
    <w:rsid w:val="004D1C32"/>
    <w:rsid w:val="004D1E87"/>
    <w:rsid w:val="004D208F"/>
    <w:rsid w:val="004D2727"/>
    <w:rsid w:val="004D3D3B"/>
    <w:rsid w:val="004D4F8F"/>
    <w:rsid w:val="004D5671"/>
    <w:rsid w:val="004D6073"/>
    <w:rsid w:val="004D6A27"/>
    <w:rsid w:val="004D7784"/>
    <w:rsid w:val="004D77AD"/>
    <w:rsid w:val="004E0185"/>
    <w:rsid w:val="004E0BF3"/>
    <w:rsid w:val="004E144F"/>
    <w:rsid w:val="004E1503"/>
    <w:rsid w:val="004E1977"/>
    <w:rsid w:val="004E1B0A"/>
    <w:rsid w:val="004E1C8E"/>
    <w:rsid w:val="004E27C5"/>
    <w:rsid w:val="004E2E7C"/>
    <w:rsid w:val="004E3309"/>
    <w:rsid w:val="004E5036"/>
    <w:rsid w:val="004E54F5"/>
    <w:rsid w:val="004E5843"/>
    <w:rsid w:val="004E5A53"/>
    <w:rsid w:val="004E5CEF"/>
    <w:rsid w:val="004E6A12"/>
    <w:rsid w:val="004E6C2C"/>
    <w:rsid w:val="004E6D0F"/>
    <w:rsid w:val="004E6E9A"/>
    <w:rsid w:val="004F0D3B"/>
    <w:rsid w:val="004F1C4A"/>
    <w:rsid w:val="004F2130"/>
    <w:rsid w:val="004F236E"/>
    <w:rsid w:val="004F2A5B"/>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3D"/>
    <w:rsid w:val="00503689"/>
    <w:rsid w:val="00503BFB"/>
    <w:rsid w:val="00504A4A"/>
    <w:rsid w:val="00505403"/>
    <w:rsid w:val="00505431"/>
    <w:rsid w:val="00507F42"/>
    <w:rsid w:val="00507FEA"/>
    <w:rsid w:val="00510110"/>
    <w:rsid w:val="00510176"/>
    <w:rsid w:val="005106CC"/>
    <w:rsid w:val="005107E4"/>
    <w:rsid w:val="00510CB7"/>
    <w:rsid w:val="005111C3"/>
    <w:rsid w:val="005111CC"/>
    <w:rsid w:val="00511B81"/>
    <w:rsid w:val="00511D8D"/>
    <w:rsid w:val="00512292"/>
    <w:rsid w:val="00512606"/>
    <w:rsid w:val="00512D1F"/>
    <w:rsid w:val="00512DB2"/>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958"/>
    <w:rsid w:val="00526A68"/>
    <w:rsid w:val="00526BC4"/>
    <w:rsid w:val="005274EB"/>
    <w:rsid w:val="00530C17"/>
    <w:rsid w:val="00530F97"/>
    <w:rsid w:val="00531E83"/>
    <w:rsid w:val="00532291"/>
    <w:rsid w:val="0053250D"/>
    <w:rsid w:val="00532618"/>
    <w:rsid w:val="0053262C"/>
    <w:rsid w:val="00532A9E"/>
    <w:rsid w:val="00533989"/>
    <w:rsid w:val="00533BC3"/>
    <w:rsid w:val="00534395"/>
    <w:rsid w:val="00534468"/>
    <w:rsid w:val="005358F5"/>
    <w:rsid w:val="00535B32"/>
    <w:rsid w:val="00536021"/>
    <w:rsid w:val="00536BFB"/>
    <w:rsid w:val="00536FD1"/>
    <w:rsid w:val="005370DC"/>
    <w:rsid w:val="005378EA"/>
    <w:rsid w:val="00537D28"/>
    <w:rsid w:val="00537E15"/>
    <w:rsid w:val="00537F45"/>
    <w:rsid w:val="00540468"/>
    <w:rsid w:val="005409F4"/>
    <w:rsid w:val="00540AD9"/>
    <w:rsid w:val="00540D68"/>
    <w:rsid w:val="00540FE0"/>
    <w:rsid w:val="005414BC"/>
    <w:rsid w:val="005422AF"/>
    <w:rsid w:val="00542491"/>
    <w:rsid w:val="00542936"/>
    <w:rsid w:val="00543262"/>
    <w:rsid w:val="005435AF"/>
    <w:rsid w:val="00543DD3"/>
    <w:rsid w:val="00544728"/>
    <w:rsid w:val="00544C0F"/>
    <w:rsid w:val="00545234"/>
    <w:rsid w:val="005454B5"/>
    <w:rsid w:val="005457B4"/>
    <w:rsid w:val="00545D61"/>
    <w:rsid w:val="00545F4E"/>
    <w:rsid w:val="00546072"/>
    <w:rsid w:val="0054752B"/>
    <w:rsid w:val="005525A4"/>
    <w:rsid w:val="00552D6E"/>
    <w:rsid w:val="00553DFD"/>
    <w:rsid w:val="005543ED"/>
    <w:rsid w:val="005563D9"/>
    <w:rsid w:val="00557370"/>
    <w:rsid w:val="00557471"/>
    <w:rsid w:val="00557E3D"/>
    <w:rsid w:val="005603FA"/>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227E"/>
    <w:rsid w:val="00573583"/>
    <w:rsid w:val="005739AB"/>
    <w:rsid w:val="0057439C"/>
    <w:rsid w:val="00575075"/>
    <w:rsid w:val="00575C75"/>
    <w:rsid w:val="00576583"/>
    <w:rsid w:val="00576D6E"/>
    <w:rsid w:val="00577257"/>
    <w:rsid w:val="00577582"/>
    <w:rsid w:val="00577B19"/>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DD4"/>
    <w:rsid w:val="00585E16"/>
    <w:rsid w:val="005862DD"/>
    <w:rsid w:val="00587072"/>
    <w:rsid w:val="005870BB"/>
    <w:rsid w:val="005900F2"/>
    <w:rsid w:val="00591395"/>
    <w:rsid w:val="00591872"/>
    <w:rsid w:val="00591D46"/>
    <w:rsid w:val="00591E04"/>
    <w:rsid w:val="00592A50"/>
    <w:rsid w:val="00593285"/>
    <w:rsid w:val="00594FEE"/>
    <w:rsid w:val="00595F3A"/>
    <w:rsid w:val="00595F6B"/>
    <w:rsid w:val="0059609A"/>
    <w:rsid w:val="005960B4"/>
    <w:rsid w:val="00596329"/>
    <w:rsid w:val="0059636E"/>
    <w:rsid w:val="00596E34"/>
    <w:rsid w:val="00596E4E"/>
    <w:rsid w:val="00597BFF"/>
    <w:rsid w:val="005A0D4D"/>
    <w:rsid w:val="005A285B"/>
    <w:rsid w:val="005A30A2"/>
    <w:rsid w:val="005A3A35"/>
    <w:rsid w:val="005A3DC6"/>
    <w:rsid w:val="005A3EB8"/>
    <w:rsid w:val="005A4E85"/>
    <w:rsid w:val="005A648D"/>
    <w:rsid w:val="005A6A8D"/>
    <w:rsid w:val="005A7576"/>
    <w:rsid w:val="005A7C1C"/>
    <w:rsid w:val="005A7FD2"/>
    <w:rsid w:val="005B07ED"/>
    <w:rsid w:val="005B0AF2"/>
    <w:rsid w:val="005B18D8"/>
    <w:rsid w:val="005B1CFC"/>
    <w:rsid w:val="005B1DD6"/>
    <w:rsid w:val="005B1E95"/>
    <w:rsid w:val="005B1F77"/>
    <w:rsid w:val="005B20E7"/>
    <w:rsid w:val="005B2E82"/>
    <w:rsid w:val="005B3F54"/>
    <w:rsid w:val="005B40EA"/>
    <w:rsid w:val="005B4143"/>
    <w:rsid w:val="005B4A60"/>
    <w:rsid w:val="005B4D03"/>
    <w:rsid w:val="005B598A"/>
    <w:rsid w:val="005B5FB0"/>
    <w:rsid w:val="005B6B3E"/>
    <w:rsid w:val="005B7752"/>
    <w:rsid w:val="005C09D9"/>
    <w:rsid w:val="005C0D4C"/>
    <w:rsid w:val="005C1C00"/>
    <w:rsid w:val="005C284A"/>
    <w:rsid w:val="005C2919"/>
    <w:rsid w:val="005C363F"/>
    <w:rsid w:val="005C3A57"/>
    <w:rsid w:val="005C3C36"/>
    <w:rsid w:val="005C5006"/>
    <w:rsid w:val="005C5789"/>
    <w:rsid w:val="005C5D93"/>
    <w:rsid w:val="005C6B41"/>
    <w:rsid w:val="005C6CB4"/>
    <w:rsid w:val="005D00A5"/>
    <w:rsid w:val="005D00D6"/>
    <w:rsid w:val="005D03B0"/>
    <w:rsid w:val="005D04CF"/>
    <w:rsid w:val="005D07B2"/>
    <w:rsid w:val="005D0D93"/>
    <w:rsid w:val="005D0E11"/>
    <w:rsid w:val="005D1A14"/>
    <w:rsid w:val="005D26DF"/>
    <w:rsid w:val="005D270C"/>
    <w:rsid w:val="005D2EDB"/>
    <w:rsid w:val="005D3674"/>
    <w:rsid w:val="005D4C22"/>
    <w:rsid w:val="005D4D30"/>
    <w:rsid w:val="005D5D7D"/>
    <w:rsid w:val="005D61B7"/>
    <w:rsid w:val="005D6D74"/>
    <w:rsid w:val="005D71EF"/>
    <w:rsid w:val="005D7469"/>
    <w:rsid w:val="005D7667"/>
    <w:rsid w:val="005D77C9"/>
    <w:rsid w:val="005D7834"/>
    <w:rsid w:val="005D7FAF"/>
    <w:rsid w:val="005E0B89"/>
    <w:rsid w:val="005E0E50"/>
    <w:rsid w:val="005E0F9E"/>
    <w:rsid w:val="005E23C3"/>
    <w:rsid w:val="005E24FD"/>
    <w:rsid w:val="005E2D78"/>
    <w:rsid w:val="005E2F4D"/>
    <w:rsid w:val="005E2FA5"/>
    <w:rsid w:val="005E3501"/>
    <w:rsid w:val="005E3BAD"/>
    <w:rsid w:val="005E3EE2"/>
    <w:rsid w:val="005E3FC4"/>
    <w:rsid w:val="005E4C8D"/>
    <w:rsid w:val="005E573E"/>
    <w:rsid w:val="005E60D7"/>
    <w:rsid w:val="005E6606"/>
    <w:rsid w:val="005E671C"/>
    <w:rsid w:val="005E6D42"/>
    <w:rsid w:val="005E7915"/>
    <w:rsid w:val="005E7AE1"/>
    <w:rsid w:val="005F0385"/>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1E1E"/>
    <w:rsid w:val="00602306"/>
    <w:rsid w:val="006024FE"/>
    <w:rsid w:val="006030C8"/>
    <w:rsid w:val="00604849"/>
    <w:rsid w:val="00604B9F"/>
    <w:rsid w:val="0060526C"/>
    <w:rsid w:val="00605355"/>
    <w:rsid w:val="0060546D"/>
    <w:rsid w:val="00606140"/>
    <w:rsid w:val="00606328"/>
    <w:rsid w:val="0060652B"/>
    <w:rsid w:val="006065CF"/>
    <w:rsid w:val="00606B84"/>
    <w:rsid w:val="00606C71"/>
    <w:rsid w:val="006077D0"/>
    <w:rsid w:val="00607932"/>
    <w:rsid w:val="00610BE8"/>
    <w:rsid w:val="00611B54"/>
    <w:rsid w:val="0061258D"/>
    <w:rsid w:val="00612A5C"/>
    <w:rsid w:val="00614934"/>
    <w:rsid w:val="00615153"/>
    <w:rsid w:val="00615570"/>
    <w:rsid w:val="0061561B"/>
    <w:rsid w:val="006159CA"/>
    <w:rsid w:val="00615E9A"/>
    <w:rsid w:val="00615F6E"/>
    <w:rsid w:val="006162F6"/>
    <w:rsid w:val="00617340"/>
    <w:rsid w:val="006174BD"/>
    <w:rsid w:val="00617A6E"/>
    <w:rsid w:val="006210C4"/>
    <w:rsid w:val="006216A8"/>
    <w:rsid w:val="006224CC"/>
    <w:rsid w:val="00622D20"/>
    <w:rsid w:val="006237BD"/>
    <w:rsid w:val="0062396F"/>
    <w:rsid w:val="00623998"/>
    <w:rsid w:val="00623CA4"/>
    <w:rsid w:val="006252D0"/>
    <w:rsid w:val="00625A84"/>
    <w:rsid w:val="00625D5E"/>
    <w:rsid w:val="0062605E"/>
    <w:rsid w:val="006261CF"/>
    <w:rsid w:val="00627E00"/>
    <w:rsid w:val="00630BF1"/>
    <w:rsid w:val="00630C44"/>
    <w:rsid w:val="00630CC3"/>
    <w:rsid w:val="0063101C"/>
    <w:rsid w:val="00631273"/>
    <w:rsid w:val="00631744"/>
    <w:rsid w:val="00631A8D"/>
    <w:rsid w:val="00633389"/>
    <w:rsid w:val="00633E1E"/>
    <w:rsid w:val="00633E90"/>
    <w:rsid w:val="006348FF"/>
    <w:rsid w:val="00634FF9"/>
    <w:rsid w:val="00635C15"/>
    <w:rsid w:val="00635D34"/>
    <w:rsid w:val="00635D52"/>
    <w:rsid w:val="0063688B"/>
    <w:rsid w:val="006372B9"/>
    <w:rsid w:val="00642C31"/>
    <w:rsid w:val="00642EFE"/>
    <w:rsid w:val="0064437F"/>
    <w:rsid w:val="006446E6"/>
    <w:rsid w:val="00644CE2"/>
    <w:rsid w:val="00645051"/>
    <w:rsid w:val="0064516B"/>
    <w:rsid w:val="00645AAA"/>
    <w:rsid w:val="00645FDB"/>
    <w:rsid w:val="006465CA"/>
    <w:rsid w:val="00646E91"/>
    <w:rsid w:val="006477B0"/>
    <w:rsid w:val="00650073"/>
    <w:rsid w:val="00650458"/>
    <w:rsid w:val="006506D2"/>
    <w:rsid w:val="00651408"/>
    <w:rsid w:val="00651572"/>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329E"/>
    <w:rsid w:val="00663C80"/>
    <w:rsid w:val="00664E55"/>
    <w:rsid w:val="006657EE"/>
    <w:rsid w:val="00665DE4"/>
    <w:rsid w:val="006665EB"/>
    <w:rsid w:val="00666651"/>
    <w:rsid w:val="00666C0B"/>
    <w:rsid w:val="006673FA"/>
    <w:rsid w:val="00667801"/>
    <w:rsid w:val="00667A56"/>
    <w:rsid w:val="0067001F"/>
    <w:rsid w:val="0067102D"/>
    <w:rsid w:val="006710C5"/>
    <w:rsid w:val="00671A82"/>
    <w:rsid w:val="00672005"/>
    <w:rsid w:val="0067204A"/>
    <w:rsid w:val="006728AC"/>
    <w:rsid w:val="00672D77"/>
    <w:rsid w:val="00673F90"/>
    <w:rsid w:val="00674E34"/>
    <w:rsid w:val="006753CB"/>
    <w:rsid w:val="0067579A"/>
    <w:rsid w:val="00675CC8"/>
    <w:rsid w:val="00676193"/>
    <w:rsid w:val="00676843"/>
    <w:rsid w:val="00677658"/>
    <w:rsid w:val="0068014D"/>
    <w:rsid w:val="006805F9"/>
    <w:rsid w:val="00683478"/>
    <w:rsid w:val="006836F1"/>
    <w:rsid w:val="00684365"/>
    <w:rsid w:val="00684A38"/>
    <w:rsid w:val="006854B6"/>
    <w:rsid w:val="00685962"/>
    <w:rsid w:val="00685A30"/>
    <w:rsid w:val="00685C48"/>
    <w:rsid w:val="00691225"/>
    <w:rsid w:val="006912BB"/>
    <w:rsid w:val="0069130A"/>
    <w:rsid w:val="00691E5A"/>
    <w:rsid w:val="00692C09"/>
    <w:rsid w:val="00692FA3"/>
    <w:rsid w:val="00693C4E"/>
    <w:rsid w:val="00694E20"/>
    <w:rsid w:val="00694EA2"/>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032"/>
    <w:rsid w:val="006B159B"/>
    <w:rsid w:val="006B2E21"/>
    <w:rsid w:val="006B2F02"/>
    <w:rsid w:val="006B3E66"/>
    <w:rsid w:val="006B4238"/>
    <w:rsid w:val="006B49AE"/>
    <w:rsid w:val="006B4A2C"/>
    <w:rsid w:val="006B5588"/>
    <w:rsid w:val="006B572D"/>
    <w:rsid w:val="006B626D"/>
    <w:rsid w:val="006B666A"/>
    <w:rsid w:val="006B6951"/>
    <w:rsid w:val="006C1293"/>
    <w:rsid w:val="006C12EC"/>
    <w:rsid w:val="006C1671"/>
    <w:rsid w:val="006C219A"/>
    <w:rsid w:val="006C2368"/>
    <w:rsid w:val="006C2EF4"/>
    <w:rsid w:val="006C2FFF"/>
    <w:rsid w:val="006C3FEB"/>
    <w:rsid w:val="006C4A5A"/>
    <w:rsid w:val="006C5009"/>
    <w:rsid w:val="006C5468"/>
    <w:rsid w:val="006C5568"/>
    <w:rsid w:val="006C642A"/>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10D9"/>
    <w:rsid w:val="006E15EC"/>
    <w:rsid w:val="006E2B75"/>
    <w:rsid w:val="006E2DF7"/>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0DC"/>
    <w:rsid w:val="006F3372"/>
    <w:rsid w:val="006F3B78"/>
    <w:rsid w:val="006F3F75"/>
    <w:rsid w:val="006F45B6"/>
    <w:rsid w:val="006F469E"/>
    <w:rsid w:val="006F4703"/>
    <w:rsid w:val="006F49AA"/>
    <w:rsid w:val="006F5465"/>
    <w:rsid w:val="006F587F"/>
    <w:rsid w:val="006F769F"/>
    <w:rsid w:val="006F7717"/>
    <w:rsid w:val="007019EA"/>
    <w:rsid w:val="00702494"/>
    <w:rsid w:val="007032AC"/>
    <w:rsid w:val="007035C9"/>
    <w:rsid w:val="00703E3A"/>
    <w:rsid w:val="007040B8"/>
    <w:rsid w:val="00704898"/>
    <w:rsid w:val="007049E4"/>
    <w:rsid w:val="00705706"/>
    <w:rsid w:val="0070600C"/>
    <w:rsid w:val="00706B74"/>
    <w:rsid w:val="0070731F"/>
    <w:rsid w:val="00707B86"/>
    <w:rsid w:val="00710E59"/>
    <w:rsid w:val="00711781"/>
    <w:rsid w:val="00711992"/>
    <w:rsid w:val="00712311"/>
    <w:rsid w:val="0071234E"/>
    <w:rsid w:val="00712DB8"/>
    <w:rsid w:val="00712FE7"/>
    <w:rsid w:val="007131F4"/>
    <w:rsid w:val="00713443"/>
    <w:rsid w:val="00714B77"/>
    <w:rsid w:val="0071687B"/>
    <w:rsid w:val="0071689A"/>
    <w:rsid w:val="00716F47"/>
    <w:rsid w:val="00717153"/>
    <w:rsid w:val="00717C9B"/>
    <w:rsid w:val="007204FD"/>
    <w:rsid w:val="00720D13"/>
    <w:rsid w:val="007210AC"/>
    <w:rsid w:val="00721C88"/>
    <w:rsid w:val="00721CBC"/>
    <w:rsid w:val="00721D3F"/>
    <w:rsid w:val="00722665"/>
    <w:rsid w:val="00722DCF"/>
    <w:rsid w:val="00722FB8"/>
    <w:rsid w:val="007248F1"/>
    <w:rsid w:val="00725014"/>
    <w:rsid w:val="00725ED3"/>
    <w:rsid w:val="0073050D"/>
    <w:rsid w:val="00731D26"/>
    <w:rsid w:val="00733E32"/>
    <w:rsid w:val="00734C9E"/>
    <w:rsid w:val="00735365"/>
    <w:rsid w:val="00736A43"/>
    <w:rsid w:val="00737986"/>
    <w:rsid w:val="00737B2F"/>
    <w:rsid w:val="00740919"/>
    <w:rsid w:val="0074188E"/>
    <w:rsid w:val="007418A4"/>
    <w:rsid w:val="00741C25"/>
    <w:rsid w:val="00741DE3"/>
    <w:rsid w:val="007430E1"/>
    <w:rsid w:val="0074334C"/>
    <w:rsid w:val="007436B2"/>
    <w:rsid w:val="00744263"/>
    <w:rsid w:val="00744348"/>
    <w:rsid w:val="00744742"/>
    <w:rsid w:val="00744D01"/>
    <w:rsid w:val="00744F30"/>
    <w:rsid w:val="00745373"/>
    <w:rsid w:val="00745561"/>
    <w:rsid w:val="00745814"/>
    <w:rsid w:val="00746D86"/>
    <w:rsid w:val="00747051"/>
    <w:rsid w:val="00747893"/>
    <w:rsid w:val="00750107"/>
    <w:rsid w:val="00750406"/>
    <w:rsid w:val="0075067F"/>
    <w:rsid w:val="00750A1A"/>
    <w:rsid w:val="00750AED"/>
    <w:rsid w:val="00751116"/>
    <w:rsid w:val="007525C0"/>
    <w:rsid w:val="00752B50"/>
    <w:rsid w:val="00753705"/>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A62"/>
    <w:rsid w:val="00761D67"/>
    <w:rsid w:val="00762875"/>
    <w:rsid w:val="0076368E"/>
    <w:rsid w:val="0076384C"/>
    <w:rsid w:val="00764AAD"/>
    <w:rsid w:val="00764F57"/>
    <w:rsid w:val="0076553D"/>
    <w:rsid w:val="0076730E"/>
    <w:rsid w:val="00767AD3"/>
    <w:rsid w:val="00767B04"/>
    <w:rsid w:val="00771A7D"/>
    <w:rsid w:val="00771C0F"/>
    <w:rsid w:val="00771DCB"/>
    <w:rsid w:val="0077205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2F58"/>
    <w:rsid w:val="0078327A"/>
    <w:rsid w:val="0078387F"/>
    <w:rsid w:val="0078409E"/>
    <w:rsid w:val="00785398"/>
    <w:rsid w:val="00785651"/>
    <w:rsid w:val="0078774A"/>
    <w:rsid w:val="00787ECA"/>
    <w:rsid w:val="007900AE"/>
    <w:rsid w:val="007903D1"/>
    <w:rsid w:val="0079068D"/>
    <w:rsid w:val="00790693"/>
    <w:rsid w:val="00791764"/>
    <w:rsid w:val="00792584"/>
    <w:rsid w:val="00792C00"/>
    <w:rsid w:val="00793108"/>
    <w:rsid w:val="0079311A"/>
    <w:rsid w:val="00793C4D"/>
    <w:rsid w:val="00793E8B"/>
    <w:rsid w:val="00793EEB"/>
    <w:rsid w:val="00794790"/>
    <w:rsid w:val="00794CFA"/>
    <w:rsid w:val="00795F19"/>
    <w:rsid w:val="00796076"/>
    <w:rsid w:val="007961A6"/>
    <w:rsid w:val="007968A3"/>
    <w:rsid w:val="00796E9D"/>
    <w:rsid w:val="0079744E"/>
    <w:rsid w:val="00797B25"/>
    <w:rsid w:val="00797FB9"/>
    <w:rsid w:val="007A14AA"/>
    <w:rsid w:val="007A2E03"/>
    <w:rsid w:val="007A2FC9"/>
    <w:rsid w:val="007A3EC8"/>
    <w:rsid w:val="007A3EE6"/>
    <w:rsid w:val="007A4459"/>
    <w:rsid w:val="007A456B"/>
    <w:rsid w:val="007A4BB9"/>
    <w:rsid w:val="007A4F6B"/>
    <w:rsid w:val="007A527B"/>
    <w:rsid w:val="007A68ED"/>
    <w:rsid w:val="007A6FE0"/>
    <w:rsid w:val="007A7BE9"/>
    <w:rsid w:val="007A7DEB"/>
    <w:rsid w:val="007B0062"/>
    <w:rsid w:val="007B00B8"/>
    <w:rsid w:val="007B0E27"/>
    <w:rsid w:val="007B188A"/>
    <w:rsid w:val="007B207A"/>
    <w:rsid w:val="007B3378"/>
    <w:rsid w:val="007B36E4"/>
    <w:rsid w:val="007B3DD2"/>
    <w:rsid w:val="007B53B5"/>
    <w:rsid w:val="007B6811"/>
    <w:rsid w:val="007B6941"/>
    <w:rsid w:val="007C02D6"/>
    <w:rsid w:val="007C081F"/>
    <w:rsid w:val="007C0837"/>
    <w:rsid w:val="007C13B3"/>
    <w:rsid w:val="007C15C5"/>
    <w:rsid w:val="007C1825"/>
    <w:rsid w:val="007C1D08"/>
    <w:rsid w:val="007C21E0"/>
    <w:rsid w:val="007C290E"/>
    <w:rsid w:val="007C3B59"/>
    <w:rsid w:val="007C3D16"/>
    <w:rsid w:val="007C3FF3"/>
    <w:rsid w:val="007C4876"/>
    <w:rsid w:val="007C49D4"/>
    <w:rsid w:val="007C513F"/>
    <w:rsid w:val="007C51F3"/>
    <w:rsid w:val="007C558E"/>
    <w:rsid w:val="007C55BD"/>
    <w:rsid w:val="007C5B81"/>
    <w:rsid w:val="007C5F44"/>
    <w:rsid w:val="007C67D2"/>
    <w:rsid w:val="007C6E67"/>
    <w:rsid w:val="007C6F4D"/>
    <w:rsid w:val="007D0C96"/>
    <w:rsid w:val="007D12B1"/>
    <w:rsid w:val="007D13EE"/>
    <w:rsid w:val="007D2243"/>
    <w:rsid w:val="007D2B56"/>
    <w:rsid w:val="007D3381"/>
    <w:rsid w:val="007D37DE"/>
    <w:rsid w:val="007D3832"/>
    <w:rsid w:val="007D3E45"/>
    <w:rsid w:val="007D5A75"/>
    <w:rsid w:val="007D716A"/>
    <w:rsid w:val="007D7707"/>
    <w:rsid w:val="007D786F"/>
    <w:rsid w:val="007E0E5F"/>
    <w:rsid w:val="007E0EB8"/>
    <w:rsid w:val="007E15A7"/>
    <w:rsid w:val="007E238F"/>
    <w:rsid w:val="007E2911"/>
    <w:rsid w:val="007E357D"/>
    <w:rsid w:val="007E3AEE"/>
    <w:rsid w:val="007E46FE"/>
    <w:rsid w:val="007E49A5"/>
    <w:rsid w:val="007E4A06"/>
    <w:rsid w:val="007E5917"/>
    <w:rsid w:val="007E5F77"/>
    <w:rsid w:val="007E6012"/>
    <w:rsid w:val="007E6804"/>
    <w:rsid w:val="007E6DF4"/>
    <w:rsid w:val="007E6F49"/>
    <w:rsid w:val="007E73D4"/>
    <w:rsid w:val="007F031A"/>
    <w:rsid w:val="007F0634"/>
    <w:rsid w:val="007F08E1"/>
    <w:rsid w:val="007F0B12"/>
    <w:rsid w:val="007F1314"/>
    <w:rsid w:val="007F1BF9"/>
    <w:rsid w:val="007F2531"/>
    <w:rsid w:val="007F281F"/>
    <w:rsid w:val="007F31D0"/>
    <w:rsid w:val="007F4D34"/>
    <w:rsid w:val="007F503F"/>
    <w:rsid w:val="007F5854"/>
    <w:rsid w:val="007F5A5F"/>
    <w:rsid w:val="007F6722"/>
    <w:rsid w:val="007F743C"/>
    <w:rsid w:val="0080065E"/>
    <w:rsid w:val="00800A02"/>
    <w:rsid w:val="008013DA"/>
    <w:rsid w:val="0080263E"/>
    <w:rsid w:val="0080374E"/>
    <w:rsid w:val="0080437A"/>
    <w:rsid w:val="008044D2"/>
    <w:rsid w:val="008049BA"/>
    <w:rsid w:val="00805832"/>
    <w:rsid w:val="0080598F"/>
    <w:rsid w:val="00806032"/>
    <w:rsid w:val="00806B15"/>
    <w:rsid w:val="00807178"/>
    <w:rsid w:val="00807441"/>
    <w:rsid w:val="00807BAD"/>
    <w:rsid w:val="00807F1E"/>
    <w:rsid w:val="00807F3B"/>
    <w:rsid w:val="008105B4"/>
    <w:rsid w:val="0081081D"/>
    <w:rsid w:val="00811D16"/>
    <w:rsid w:val="00811F1B"/>
    <w:rsid w:val="00814AE0"/>
    <w:rsid w:val="00814C99"/>
    <w:rsid w:val="00814DBD"/>
    <w:rsid w:val="008153AA"/>
    <w:rsid w:val="0081574D"/>
    <w:rsid w:val="00816378"/>
    <w:rsid w:val="00816505"/>
    <w:rsid w:val="00816D47"/>
    <w:rsid w:val="0081755C"/>
    <w:rsid w:val="00820257"/>
    <w:rsid w:val="00820687"/>
    <w:rsid w:val="0082102B"/>
    <w:rsid w:val="00821F2A"/>
    <w:rsid w:val="008223F5"/>
    <w:rsid w:val="00822407"/>
    <w:rsid w:val="0082265E"/>
    <w:rsid w:val="008227B9"/>
    <w:rsid w:val="00822D18"/>
    <w:rsid w:val="0082374A"/>
    <w:rsid w:val="008239B6"/>
    <w:rsid w:val="008239F6"/>
    <w:rsid w:val="00824F68"/>
    <w:rsid w:val="008258A1"/>
    <w:rsid w:val="00825AFC"/>
    <w:rsid w:val="00825C2E"/>
    <w:rsid w:val="008264EB"/>
    <w:rsid w:val="00830036"/>
    <w:rsid w:val="00830513"/>
    <w:rsid w:val="00831006"/>
    <w:rsid w:val="00831758"/>
    <w:rsid w:val="00831C52"/>
    <w:rsid w:val="00832087"/>
    <w:rsid w:val="0083234C"/>
    <w:rsid w:val="008326D8"/>
    <w:rsid w:val="0083270A"/>
    <w:rsid w:val="0083296C"/>
    <w:rsid w:val="00832BE4"/>
    <w:rsid w:val="008336CA"/>
    <w:rsid w:val="008348C6"/>
    <w:rsid w:val="00834CD0"/>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89E"/>
    <w:rsid w:val="00851C17"/>
    <w:rsid w:val="0085236E"/>
    <w:rsid w:val="00852545"/>
    <w:rsid w:val="00853425"/>
    <w:rsid w:val="00853563"/>
    <w:rsid w:val="00854A0F"/>
    <w:rsid w:val="00854C51"/>
    <w:rsid w:val="00855F55"/>
    <w:rsid w:val="008568E9"/>
    <w:rsid w:val="00856AEE"/>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61EE"/>
    <w:rsid w:val="00867D39"/>
    <w:rsid w:val="00867F31"/>
    <w:rsid w:val="008702CB"/>
    <w:rsid w:val="0087101E"/>
    <w:rsid w:val="00871E55"/>
    <w:rsid w:val="00872F1A"/>
    <w:rsid w:val="0087341E"/>
    <w:rsid w:val="0087384F"/>
    <w:rsid w:val="008739E5"/>
    <w:rsid w:val="0087631C"/>
    <w:rsid w:val="008769B4"/>
    <w:rsid w:val="0087719C"/>
    <w:rsid w:val="00877669"/>
    <w:rsid w:val="008777E0"/>
    <w:rsid w:val="0088001E"/>
    <w:rsid w:val="00880500"/>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6DE"/>
    <w:rsid w:val="00891785"/>
    <w:rsid w:val="008917E0"/>
    <w:rsid w:val="00891888"/>
    <w:rsid w:val="00891DAD"/>
    <w:rsid w:val="008920F8"/>
    <w:rsid w:val="00896212"/>
    <w:rsid w:val="008963F2"/>
    <w:rsid w:val="00896658"/>
    <w:rsid w:val="008972C6"/>
    <w:rsid w:val="00897598"/>
    <w:rsid w:val="008A02C6"/>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03AD"/>
    <w:rsid w:val="008B1605"/>
    <w:rsid w:val="008B1C52"/>
    <w:rsid w:val="008B434B"/>
    <w:rsid w:val="008B4DB1"/>
    <w:rsid w:val="008B4F57"/>
    <w:rsid w:val="008B4FDA"/>
    <w:rsid w:val="008B5D52"/>
    <w:rsid w:val="008B73CD"/>
    <w:rsid w:val="008C0363"/>
    <w:rsid w:val="008C17A9"/>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D0FB6"/>
    <w:rsid w:val="008D1367"/>
    <w:rsid w:val="008D2B99"/>
    <w:rsid w:val="008D3687"/>
    <w:rsid w:val="008D39BD"/>
    <w:rsid w:val="008D41BA"/>
    <w:rsid w:val="008D46C4"/>
    <w:rsid w:val="008D493D"/>
    <w:rsid w:val="008D5016"/>
    <w:rsid w:val="008D5111"/>
    <w:rsid w:val="008D52E3"/>
    <w:rsid w:val="008D5704"/>
    <w:rsid w:val="008D5CCE"/>
    <w:rsid w:val="008D5D97"/>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E7ABF"/>
    <w:rsid w:val="008F01B7"/>
    <w:rsid w:val="008F0CB7"/>
    <w:rsid w:val="008F2365"/>
    <w:rsid w:val="008F3F53"/>
    <w:rsid w:val="008F437C"/>
    <w:rsid w:val="008F4BA6"/>
    <w:rsid w:val="008F527F"/>
    <w:rsid w:val="008F5699"/>
    <w:rsid w:val="008F5702"/>
    <w:rsid w:val="008F6B74"/>
    <w:rsid w:val="008F6F5B"/>
    <w:rsid w:val="008F724A"/>
    <w:rsid w:val="008F7904"/>
    <w:rsid w:val="008F7CAC"/>
    <w:rsid w:val="009005EE"/>
    <w:rsid w:val="009011C1"/>
    <w:rsid w:val="009029B5"/>
    <w:rsid w:val="00902D0C"/>
    <w:rsid w:val="00903898"/>
    <w:rsid w:val="00904926"/>
    <w:rsid w:val="00904E28"/>
    <w:rsid w:val="0090510C"/>
    <w:rsid w:val="009052E8"/>
    <w:rsid w:val="00905C41"/>
    <w:rsid w:val="00906204"/>
    <w:rsid w:val="00906D65"/>
    <w:rsid w:val="00906EEC"/>
    <w:rsid w:val="00907A43"/>
    <w:rsid w:val="00910194"/>
    <w:rsid w:val="0091042F"/>
    <w:rsid w:val="00910503"/>
    <w:rsid w:val="0091064F"/>
    <w:rsid w:val="00910A38"/>
    <w:rsid w:val="00910D6B"/>
    <w:rsid w:val="00910F04"/>
    <w:rsid w:val="00910F71"/>
    <w:rsid w:val="009114A5"/>
    <w:rsid w:val="0091225F"/>
    <w:rsid w:val="00913E28"/>
    <w:rsid w:val="009148A1"/>
    <w:rsid w:val="00914EA6"/>
    <w:rsid w:val="00915104"/>
    <w:rsid w:val="0091529B"/>
    <w:rsid w:val="009160C2"/>
    <w:rsid w:val="009163A0"/>
    <w:rsid w:val="00916807"/>
    <w:rsid w:val="00916A53"/>
    <w:rsid w:val="00917175"/>
    <w:rsid w:val="00917234"/>
    <w:rsid w:val="00917FAA"/>
    <w:rsid w:val="009201B7"/>
    <w:rsid w:val="00920421"/>
    <w:rsid w:val="009229DF"/>
    <w:rsid w:val="009230D9"/>
    <w:rsid w:val="00923C19"/>
    <w:rsid w:val="009247C1"/>
    <w:rsid w:val="00926875"/>
    <w:rsid w:val="00926B9E"/>
    <w:rsid w:val="009301DC"/>
    <w:rsid w:val="009309BD"/>
    <w:rsid w:val="009315D7"/>
    <w:rsid w:val="00931A1F"/>
    <w:rsid w:val="00932B4F"/>
    <w:rsid w:val="00933518"/>
    <w:rsid w:val="009335A0"/>
    <w:rsid w:val="009340B3"/>
    <w:rsid w:val="0093450B"/>
    <w:rsid w:val="0093460D"/>
    <w:rsid w:val="00935003"/>
    <w:rsid w:val="009354D8"/>
    <w:rsid w:val="00936000"/>
    <w:rsid w:val="00936473"/>
    <w:rsid w:val="009365B5"/>
    <w:rsid w:val="00936F67"/>
    <w:rsid w:val="0093713C"/>
    <w:rsid w:val="009374A0"/>
    <w:rsid w:val="00937B6A"/>
    <w:rsid w:val="009407A7"/>
    <w:rsid w:val="00940B7F"/>
    <w:rsid w:val="00940C2A"/>
    <w:rsid w:val="009414B2"/>
    <w:rsid w:val="00941728"/>
    <w:rsid w:val="00941924"/>
    <w:rsid w:val="00942BCC"/>
    <w:rsid w:val="009430AD"/>
    <w:rsid w:val="009436C3"/>
    <w:rsid w:val="009437E9"/>
    <w:rsid w:val="00943C99"/>
    <w:rsid w:val="00943CFE"/>
    <w:rsid w:val="00944530"/>
    <w:rsid w:val="009446C9"/>
    <w:rsid w:val="0094517C"/>
    <w:rsid w:val="00945B0D"/>
    <w:rsid w:val="00946504"/>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669FB"/>
    <w:rsid w:val="00967766"/>
    <w:rsid w:val="00970669"/>
    <w:rsid w:val="00971CAE"/>
    <w:rsid w:val="00972297"/>
    <w:rsid w:val="0097312B"/>
    <w:rsid w:val="009732B6"/>
    <w:rsid w:val="00973601"/>
    <w:rsid w:val="0097362A"/>
    <w:rsid w:val="00973BAB"/>
    <w:rsid w:val="00973C8F"/>
    <w:rsid w:val="00973FB1"/>
    <w:rsid w:val="009743A6"/>
    <w:rsid w:val="00974AA7"/>
    <w:rsid w:val="00974E76"/>
    <w:rsid w:val="00975128"/>
    <w:rsid w:val="00976441"/>
    <w:rsid w:val="009771B9"/>
    <w:rsid w:val="009775DB"/>
    <w:rsid w:val="00977FA8"/>
    <w:rsid w:val="009813C4"/>
    <w:rsid w:val="00981540"/>
    <w:rsid w:val="0098244A"/>
    <w:rsid w:val="00982503"/>
    <w:rsid w:val="00983AF5"/>
    <w:rsid w:val="00984355"/>
    <w:rsid w:val="00984456"/>
    <w:rsid w:val="00984473"/>
    <w:rsid w:val="009844DD"/>
    <w:rsid w:val="009845AB"/>
    <w:rsid w:val="00984BDB"/>
    <w:rsid w:val="00985291"/>
    <w:rsid w:val="00986391"/>
    <w:rsid w:val="00986ABC"/>
    <w:rsid w:val="00987E76"/>
    <w:rsid w:val="00990140"/>
    <w:rsid w:val="00990C42"/>
    <w:rsid w:val="00990EC4"/>
    <w:rsid w:val="00991A78"/>
    <w:rsid w:val="00991B11"/>
    <w:rsid w:val="00993191"/>
    <w:rsid w:val="009939E0"/>
    <w:rsid w:val="00993B84"/>
    <w:rsid w:val="00994495"/>
    <w:rsid w:val="00994A77"/>
    <w:rsid w:val="00994AA1"/>
    <w:rsid w:val="00994C28"/>
    <w:rsid w:val="00995131"/>
    <w:rsid w:val="009954B8"/>
    <w:rsid w:val="00995FAF"/>
    <w:rsid w:val="009960BB"/>
    <w:rsid w:val="009A01A7"/>
    <w:rsid w:val="009A05AC"/>
    <w:rsid w:val="009A05C0"/>
    <w:rsid w:val="009A09E7"/>
    <w:rsid w:val="009A0E57"/>
    <w:rsid w:val="009A171D"/>
    <w:rsid w:val="009A50CF"/>
    <w:rsid w:val="009A5AA7"/>
    <w:rsid w:val="009A6538"/>
    <w:rsid w:val="009A73D5"/>
    <w:rsid w:val="009A746A"/>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5E60"/>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5C5"/>
    <w:rsid w:val="009E366C"/>
    <w:rsid w:val="009E3F67"/>
    <w:rsid w:val="009E42BF"/>
    <w:rsid w:val="009E483E"/>
    <w:rsid w:val="009E4A0F"/>
    <w:rsid w:val="009E4DAD"/>
    <w:rsid w:val="009E587D"/>
    <w:rsid w:val="009E5D5E"/>
    <w:rsid w:val="009E6324"/>
    <w:rsid w:val="009E7100"/>
    <w:rsid w:val="009F0F9A"/>
    <w:rsid w:val="009F1FF7"/>
    <w:rsid w:val="009F2A80"/>
    <w:rsid w:val="009F4638"/>
    <w:rsid w:val="009F616E"/>
    <w:rsid w:val="009F64A7"/>
    <w:rsid w:val="009F6777"/>
    <w:rsid w:val="009F744D"/>
    <w:rsid w:val="009F7683"/>
    <w:rsid w:val="009F7C54"/>
    <w:rsid w:val="00A00E74"/>
    <w:rsid w:val="00A0241D"/>
    <w:rsid w:val="00A0285A"/>
    <w:rsid w:val="00A04DB0"/>
    <w:rsid w:val="00A04F5A"/>
    <w:rsid w:val="00A06A8B"/>
    <w:rsid w:val="00A06ABB"/>
    <w:rsid w:val="00A0752B"/>
    <w:rsid w:val="00A10D1E"/>
    <w:rsid w:val="00A10D1F"/>
    <w:rsid w:val="00A112E2"/>
    <w:rsid w:val="00A118A7"/>
    <w:rsid w:val="00A11F49"/>
    <w:rsid w:val="00A12A5E"/>
    <w:rsid w:val="00A12B38"/>
    <w:rsid w:val="00A12C95"/>
    <w:rsid w:val="00A136DA"/>
    <w:rsid w:val="00A14ED9"/>
    <w:rsid w:val="00A150A9"/>
    <w:rsid w:val="00A1620C"/>
    <w:rsid w:val="00A1623D"/>
    <w:rsid w:val="00A16C3A"/>
    <w:rsid w:val="00A17A85"/>
    <w:rsid w:val="00A208E6"/>
    <w:rsid w:val="00A20B69"/>
    <w:rsid w:val="00A222D7"/>
    <w:rsid w:val="00A22548"/>
    <w:rsid w:val="00A240E7"/>
    <w:rsid w:val="00A24803"/>
    <w:rsid w:val="00A24827"/>
    <w:rsid w:val="00A249DB"/>
    <w:rsid w:val="00A24F80"/>
    <w:rsid w:val="00A277E4"/>
    <w:rsid w:val="00A27FAF"/>
    <w:rsid w:val="00A3062D"/>
    <w:rsid w:val="00A30B3F"/>
    <w:rsid w:val="00A30E35"/>
    <w:rsid w:val="00A31356"/>
    <w:rsid w:val="00A31368"/>
    <w:rsid w:val="00A31F51"/>
    <w:rsid w:val="00A3283D"/>
    <w:rsid w:val="00A344FF"/>
    <w:rsid w:val="00A34587"/>
    <w:rsid w:val="00A3585E"/>
    <w:rsid w:val="00A35A1B"/>
    <w:rsid w:val="00A36014"/>
    <w:rsid w:val="00A3610D"/>
    <w:rsid w:val="00A3660F"/>
    <w:rsid w:val="00A37070"/>
    <w:rsid w:val="00A372A6"/>
    <w:rsid w:val="00A37B5C"/>
    <w:rsid w:val="00A37E29"/>
    <w:rsid w:val="00A4007E"/>
    <w:rsid w:val="00A40446"/>
    <w:rsid w:val="00A4111D"/>
    <w:rsid w:val="00A41DC2"/>
    <w:rsid w:val="00A4267E"/>
    <w:rsid w:val="00A42A8E"/>
    <w:rsid w:val="00A42E71"/>
    <w:rsid w:val="00A43166"/>
    <w:rsid w:val="00A4360B"/>
    <w:rsid w:val="00A4426D"/>
    <w:rsid w:val="00A456A3"/>
    <w:rsid w:val="00A458F6"/>
    <w:rsid w:val="00A45946"/>
    <w:rsid w:val="00A4651E"/>
    <w:rsid w:val="00A4729F"/>
    <w:rsid w:val="00A4734F"/>
    <w:rsid w:val="00A5050E"/>
    <w:rsid w:val="00A51763"/>
    <w:rsid w:val="00A51D7C"/>
    <w:rsid w:val="00A51FE3"/>
    <w:rsid w:val="00A52061"/>
    <w:rsid w:val="00A52F33"/>
    <w:rsid w:val="00A52F82"/>
    <w:rsid w:val="00A550AC"/>
    <w:rsid w:val="00A5512C"/>
    <w:rsid w:val="00A55204"/>
    <w:rsid w:val="00A55E59"/>
    <w:rsid w:val="00A55FEE"/>
    <w:rsid w:val="00A56DF8"/>
    <w:rsid w:val="00A600E4"/>
    <w:rsid w:val="00A60344"/>
    <w:rsid w:val="00A61746"/>
    <w:rsid w:val="00A619F2"/>
    <w:rsid w:val="00A63445"/>
    <w:rsid w:val="00A63EB8"/>
    <w:rsid w:val="00A641DC"/>
    <w:rsid w:val="00A6423E"/>
    <w:rsid w:val="00A64339"/>
    <w:rsid w:val="00A65307"/>
    <w:rsid w:val="00A65C38"/>
    <w:rsid w:val="00A660E4"/>
    <w:rsid w:val="00A66431"/>
    <w:rsid w:val="00A66A6C"/>
    <w:rsid w:val="00A6756D"/>
    <w:rsid w:val="00A67EAC"/>
    <w:rsid w:val="00A70355"/>
    <w:rsid w:val="00A70770"/>
    <w:rsid w:val="00A70789"/>
    <w:rsid w:val="00A71365"/>
    <w:rsid w:val="00A71602"/>
    <w:rsid w:val="00A7178B"/>
    <w:rsid w:val="00A71BBC"/>
    <w:rsid w:val="00A71C38"/>
    <w:rsid w:val="00A71DBB"/>
    <w:rsid w:val="00A71FBC"/>
    <w:rsid w:val="00A731B5"/>
    <w:rsid w:val="00A732F1"/>
    <w:rsid w:val="00A738F6"/>
    <w:rsid w:val="00A747D4"/>
    <w:rsid w:val="00A74B2F"/>
    <w:rsid w:val="00A74D0E"/>
    <w:rsid w:val="00A76BFB"/>
    <w:rsid w:val="00A76C15"/>
    <w:rsid w:val="00A76C57"/>
    <w:rsid w:val="00A77551"/>
    <w:rsid w:val="00A779D8"/>
    <w:rsid w:val="00A80CD4"/>
    <w:rsid w:val="00A814B4"/>
    <w:rsid w:val="00A81620"/>
    <w:rsid w:val="00A819B4"/>
    <w:rsid w:val="00A81DD5"/>
    <w:rsid w:val="00A83231"/>
    <w:rsid w:val="00A8328A"/>
    <w:rsid w:val="00A8353B"/>
    <w:rsid w:val="00A839D9"/>
    <w:rsid w:val="00A848C1"/>
    <w:rsid w:val="00A86FA0"/>
    <w:rsid w:val="00A91A8C"/>
    <w:rsid w:val="00A921FF"/>
    <w:rsid w:val="00A93710"/>
    <w:rsid w:val="00A942EA"/>
    <w:rsid w:val="00A947BB"/>
    <w:rsid w:val="00A94E90"/>
    <w:rsid w:val="00A954A9"/>
    <w:rsid w:val="00A9596D"/>
    <w:rsid w:val="00A95C09"/>
    <w:rsid w:val="00A96293"/>
    <w:rsid w:val="00A96562"/>
    <w:rsid w:val="00A96817"/>
    <w:rsid w:val="00A96984"/>
    <w:rsid w:val="00AA0AD8"/>
    <w:rsid w:val="00AA0F00"/>
    <w:rsid w:val="00AA13E4"/>
    <w:rsid w:val="00AA3E4C"/>
    <w:rsid w:val="00AA4836"/>
    <w:rsid w:val="00AA5305"/>
    <w:rsid w:val="00AA55E8"/>
    <w:rsid w:val="00AA58D1"/>
    <w:rsid w:val="00AA5E6A"/>
    <w:rsid w:val="00AA697C"/>
    <w:rsid w:val="00AA6FF6"/>
    <w:rsid w:val="00AA75FA"/>
    <w:rsid w:val="00AA77C3"/>
    <w:rsid w:val="00AA7805"/>
    <w:rsid w:val="00AB0304"/>
    <w:rsid w:val="00AB0433"/>
    <w:rsid w:val="00AB084F"/>
    <w:rsid w:val="00AB14F4"/>
    <w:rsid w:val="00AB16AE"/>
    <w:rsid w:val="00AB2618"/>
    <w:rsid w:val="00AB2648"/>
    <w:rsid w:val="00AB3A09"/>
    <w:rsid w:val="00AB3A7E"/>
    <w:rsid w:val="00AB3FFE"/>
    <w:rsid w:val="00AB5AF2"/>
    <w:rsid w:val="00AB5E50"/>
    <w:rsid w:val="00AB64C0"/>
    <w:rsid w:val="00AB75C7"/>
    <w:rsid w:val="00AB77C9"/>
    <w:rsid w:val="00AB7A34"/>
    <w:rsid w:val="00AB7D2E"/>
    <w:rsid w:val="00AC0173"/>
    <w:rsid w:val="00AC0694"/>
    <w:rsid w:val="00AC082E"/>
    <w:rsid w:val="00AC1236"/>
    <w:rsid w:val="00AC1FA0"/>
    <w:rsid w:val="00AC2EFE"/>
    <w:rsid w:val="00AC3F2F"/>
    <w:rsid w:val="00AC4EAF"/>
    <w:rsid w:val="00AC4F45"/>
    <w:rsid w:val="00AC525E"/>
    <w:rsid w:val="00AC573A"/>
    <w:rsid w:val="00AC5807"/>
    <w:rsid w:val="00AC6467"/>
    <w:rsid w:val="00AC68A0"/>
    <w:rsid w:val="00AC6ECF"/>
    <w:rsid w:val="00AC6F8E"/>
    <w:rsid w:val="00AC743C"/>
    <w:rsid w:val="00AC7A1B"/>
    <w:rsid w:val="00AC7A2E"/>
    <w:rsid w:val="00AD026F"/>
    <w:rsid w:val="00AD063F"/>
    <w:rsid w:val="00AD0BEB"/>
    <w:rsid w:val="00AD1BFE"/>
    <w:rsid w:val="00AD20A6"/>
    <w:rsid w:val="00AD3057"/>
    <w:rsid w:val="00AD311E"/>
    <w:rsid w:val="00AD44DD"/>
    <w:rsid w:val="00AD4BB6"/>
    <w:rsid w:val="00AD522C"/>
    <w:rsid w:val="00AD7B20"/>
    <w:rsid w:val="00AE05C1"/>
    <w:rsid w:val="00AE1606"/>
    <w:rsid w:val="00AE1E4F"/>
    <w:rsid w:val="00AE224E"/>
    <w:rsid w:val="00AE26C8"/>
    <w:rsid w:val="00AE4008"/>
    <w:rsid w:val="00AE43E4"/>
    <w:rsid w:val="00AE4453"/>
    <w:rsid w:val="00AE4956"/>
    <w:rsid w:val="00AE52DD"/>
    <w:rsid w:val="00AE679C"/>
    <w:rsid w:val="00AE73A7"/>
    <w:rsid w:val="00AE7D95"/>
    <w:rsid w:val="00AF023B"/>
    <w:rsid w:val="00AF04C6"/>
    <w:rsid w:val="00AF0ED7"/>
    <w:rsid w:val="00AF11CC"/>
    <w:rsid w:val="00AF1563"/>
    <w:rsid w:val="00AF1673"/>
    <w:rsid w:val="00AF1CF1"/>
    <w:rsid w:val="00AF20D6"/>
    <w:rsid w:val="00AF37E3"/>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4CF8"/>
    <w:rsid w:val="00B15547"/>
    <w:rsid w:val="00B16E83"/>
    <w:rsid w:val="00B2066D"/>
    <w:rsid w:val="00B21689"/>
    <w:rsid w:val="00B2188E"/>
    <w:rsid w:val="00B21B62"/>
    <w:rsid w:val="00B2283B"/>
    <w:rsid w:val="00B22B71"/>
    <w:rsid w:val="00B23519"/>
    <w:rsid w:val="00B23CE8"/>
    <w:rsid w:val="00B24C1F"/>
    <w:rsid w:val="00B25447"/>
    <w:rsid w:val="00B2561E"/>
    <w:rsid w:val="00B2572B"/>
    <w:rsid w:val="00B25FC4"/>
    <w:rsid w:val="00B2681D"/>
    <w:rsid w:val="00B2734C"/>
    <w:rsid w:val="00B30994"/>
    <w:rsid w:val="00B316D2"/>
    <w:rsid w:val="00B32124"/>
    <w:rsid w:val="00B32C46"/>
    <w:rsid w:val="00B333DF"/>
    <w:rsid w:val="00B3400A"/>
    <w:rsid w:val="00B34CEB"/>
    <w:rsid w:val="00B35126"/>
    <w:rsid w:val="00B352C6"/>
    <w:rsid w:val="00B35B30"/>
    <w:rsid w:val="00B371E0"/>
    <w:rsid w:val="00B378BE"/>
    <w:rsid w:val="00B37A66"/>
    <w:rsid w:val="00B40233"/>
    <w:rsid w:val="00B409AD"/>
    <w:rsid w:val="00B413A8"/>
    <w:rsid w:val="00B425F0"/>
    <w:rsid w:val="00B4321D"/>
    <w:rsid w:val="00B439D3"/>
    <w:rsid w:val="00B43E1B"/>
    <w:rsid w:val="00B447A0"/>
    <w:rsid w:val="00B44807"/>
    <w:rsid w:val="00B44822"/>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653F"/>
    <w:rsid w:val="00B57948"/>
    <w:rsid w:val="00B57D12"/>
    <w:rsid w:val="00B57D1F"/>
    <w:rsid w:val="00B601A7"/>
    <w:rsid w:val="00B60DDE"/>
    <w:rsid w:val="00B60EC2"/>
    <w:rsid w:val="00B61677"/>
    <w:rsid w:val="00B61D9B"/>
    <w:rsid w:val="00B62020"/>
    <w:rsid w:val="00B62122"/>
    <w:rsid w:val="00B62D06"/>
    <w:rsid w:val="00B62F4E"/>
    <w:rsid w:val="00B63078"/>
    <w:rsid w:val="00B633B5"/>
    <w:rsid w:val="00B64941"/>
    <w:rsid w:val="00B64BF8"/>
    <w:rsid w:val="00B65239"/>
    <w:rsid w:val="00B65CEC"/>
    <w:rsid w:val="00B6697A"/>
    <w:rsid w:val="00B66C0B"/>
    <w:rsid w:val="00B66DA8"/>
    <w:rsid w:val="00B67185"/>
    <w:rsid w:val="00B67CCD"/>
    <w:rsid w:val="00B7166D"/>
    <w:rsid w:val="00B71D73"/>
    <w:rsid w:val="00B72E8B"/>
    <w:rsid w:val="00B73AB8"/>
    <w:rsid w:val="00B73DE0"/>
    <w:rsid w:val="00B744BC"/>
    <w:rsid w:val="00B744F6"/>
    <w:rsid w:val="00B749DC"/>
    <w:rsid w:val="00B75687"/>
    <w:rsid w:val="00B75BB3"/>
    <w:rsid w:val="00B768B1"/>
    <w:rsid w:val="00B77000"/>
    <w:rsid w:val="00B77B94"/>
    <w:rsid w:val="00B80AE6"/>
    <w:rsid w:val="00B81AD3"/>
    <w:rsid w:val="00B81CF9"/>
    <w:rsid w:val="00B826BF"/>
    <w:rsid w:val="00B836BF"/>
    <w:rsid w:val="00B83C9D"/>
    <w:rsid w:val="00B83CCB"/>
    <w:rsid w:val="00B84538"/>
    <w:rsid w:val="00B8478E"/>
    <w:rsid w:val="00B853BF"/>
    <w:rsid w:val="00B861ED"/>
    <w:rsid w:val="00B8636F"/>
    <w:rsid w:val="00B8649B"/>
    <w:rsid w:val="00B86BCB"/>
    <w:rsid w:val="00B86F5D"/>
    <w:rsid w:val="00B87BDD"/>
    <w:rsid w:val="00B9052B"/>
    <w:rsid w:val="00B906BB"/>
    <w:rsid w:val="00B90AC1"/>
    <w:rsid w:val="00B9100A"/>
    <w:rsid w:val="00B91878"/>
    <w:rsid w:val="00B918E8"/>
    <w:rsid w:val="00B925B0"/>
    <w:rsid w:val="00B93172"/>
    <w:rsid w:val="00B943BE"/>
    <w:rsid w:val="00B94E43"/>
    <w:rsid w:val="00B95D1E"/>
    <w:rsid w:val="00B969AD"/>
    <w:rsid w:val="00B96B73"/>
    <w:rsid w:val="00B975FA"/>
    <w:rsid w:val="00B976B3"/>
    <w:rsid w:val="00B9796D"/>
    <w:rsid w:val="00B97BFD"/>
    <w:rsid w:val="00B97D41"/>
    <w:rsid w:val="00BA09EB"/>
    <w:rsid w:val="00BA22DD"/>
    <w:rsid w:val="00BA248D"/>
    <w:rsid w:val="00BA2949"/>
    <w:rsid w:val="00BA2DF6"/>
    <w:rsid w:val="00BA3554"/>
    <w:rsid w:val="00BA632C"/>
    <w:rsid w:val="00BA6B2C"/>
    <w:rsid w:val="00BA6BB3"/>
    <w:rsid w:val="00BA7C2F"/>
    <w:rsid w:val="00BB08D9"/>
    <w:rsid w:val="00BB1727"/>
    <w:rsid w:val="00BB1C9B"/>
    <w:rsid w:val="00BB1CA7"/>
    <w:rsid w:val="00BB1EBC"/>
    <w:rsid w:val="00BB1F71"/>
    <w:rsid w:val="00BB274E"/>
    <w:rsid w:val="00BB2DF7"/>
    <w:rsid w:val="00BB3575"/>
    <w:rsid w:val="00BB39B7"/>
    <w:rsid w:val="00BB39EB"/>
    <w:rsid w:val="00BB44B2"/>
    <w:rsid w:val="00BB48EE"/>
    <w:rsid w:val="00BB4ADD"/>
    <w:rsid w:val="00BB500A"/>
    <w:rsid w:val="00BB52F9"/>
    <w:rsid w:val="00BB5AC4"/>
    <w:rsid w:val="00BB5B81"/>
    <w:rsid w:val="00BB64E2"/>
    <w:rsid w:val="00BB682B"/>
    <w:rsid w:val="00BB6CAF"/>
    <w:rsid w:val="00BB6DA2"/>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AE8"/>
    <w:rsid w:val="00BD0CDE"/>
    <w:rsid w:val="00BD0D0A"/>
    <w:rsid w:val="00BD1BEF"/>
    <w:rsid w:val="00BD2920"/>
    <w:rsid w:val="00BD3B55"/>
    <w:rsid w:val="00BD3CE7"/>
    <w:rsid w:val="00BD4817"/>
    <w:rsid w:val="00BD5C90"/>
    <w:rsid w:val="00BD6017"/>
    <w:rsid w:val="00BD66D0"/>
    <w:rsid w:val="00BD6BF7"/>
    <w:rsid w:val="00BD715B"/>
    <w:rsid w:val="00BD72E6"/>
    <w:rsid w:val="00BD7302"/>
    <w:rsid w:val="00BE01AE"/>
    <w:rsid w:val="00BE12B1"/>
    <w:rsid w:val="00BE1C89"/>
    <w:rsid w:val="00BE426B"/>
    <w:rsid w:val="00BE439E"/>
    <w:rsid w:val="00BE4588"/>
    <w:rsid w:val="00BE45B6"/>
    <w:rsid w:val="00BE54A9"/>
    <w:rsid w:val="00BE6363"/>
    <w:rsid w:val="00BE7FE1"/>
    <w:rsid w:val="00BF1144"/>
    <w:rsid w:val="00BF258D"/>
    <w:rsid w:val="00BF364B"/>
    <w:rsid w:val="00BF45E9"/>
    <w:rsid w:val="00BF46D6"/>
    <w:rsid w:val="00BF4738"/>
    <w:rsid w:val="00BF4BC3"/>
    <w:rsid w:val="00BF4FFD"/>
    <w:rsid w:val="00BF50E3"/>
    <w:rsid w:val="00BF5421"/>
    <w:rsid w:val="00BF578B"/>
    <w:rsid w:val="00BF7307"/>
    <w:rsid w:val="00BF7694"/>
    <w:rsid w:val="00C00E33"/>
    <w:rsid w:val="00C010D8"/>
    <w:rsid w:val="00C01521"/>
    <w:rsid w:val="00C02067"/>
    <w:rsid w:val="00C026D1"/>
    <w:rsid w:val="00C02873"/>
    <w:rsid w:val="00C028F3"/>
    <w:rsid w:val="00C029B6"/>
    <w:rsid w:val="00C03431"/>
    <w:rsid w:val="00C05242"/>
    <w:rsid w:val="00C06B4A"/>
    <w:rsid w:val="00C06D52"/>
    <w:rsid w:val="00C06D6B"/>
    <w:rsid w:val="00C07D2A"/>
    <w:rsid w:val="00C114A8"/>
    <w:rsid w:val="00C122A6"/>
    <w:rsid w:val="00C122B9"/>
    <w:rsid w:val="00C1249C"/>
    <w:rsid w:val="00C132F1"/>
    <w:rsid w:val="00C13E57"/>
    <w:rsid w:val="00C141CD"/>
    <w:rsid w:val="00C14F1A"/>
    <w:rsid w:val="00C156C3"/>
    <w:rsid w:val="00C15B0B"/>
    <w:rsid w:val="00C15BC3"/>
    <w:rsid w:val="00C15FE0"/>
    <w:rsid w:val="00C163F4"/>
    <w:rsid w:val="00C16602"/>
    <w:rsid w:val="00C16F3F"/>
    <w:rsid w:val="00C17414"/>
    <w:rsid w:val="00C1775D"/>
    <w:rsid w:val="00C178CF"/>
    <w:rsid w:val="00C2047B"/>
    <w:rsid w:val="00C2151D"/>
    <w:rsid w:val="00C2327F"/>
    <w:rsid w:val="00C232E0"/>
    <w:rsid w:val="00C23B1B"/>
    <w:rsid w:val="00C23D48"/>
    <w:rsid w:val="00C23DC9"/>
    <w:rsid w:val="00C24256"/>
    <w:rsid w:val="00C25A51"/>
    <w:rsid w:val="00C25FD0"/>
    <w:rsid w:val="00C26B4D"/>
    <w:rsid w:val="00C26CF7"/>
    <w:rsid w:val="00C27144"/>
    <w:rsid w:val="00C302C3"/>
    <w:rsid w:val="00C310C0"/>
    <w:rsid w:val="00C31167"/>
    <w:rsid w:val="00C3130B"/>
    <w:rsid w:val="00C31373"/>
    <w:rsid w:val="00C31693"/>
    <w:rsid w:val="00C318B2"/>
    <w:rsid w:val="00C324F0"/>
    <w:rsid w:val="00C33379"/>
    <w:rsid w:val="00C33438"/>
    <w:rsid w:val="00C3441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47B12"/>
    <w:rsid w:val="00C50D71"/>
    <w:rsid w:val="00C51512"/>
    <w:rsid w:val="00C51986"/>
    <w:rsid w:val="00C52040"/>
    <w:rsid w:val="00C528B3"/>
    <w:rsid w:val="00C53127"/>
    <w:rsid w:val="00C53926"/>
    <w:rsid w:val="00C53D1C"/>
    <w:rsid w:val="00C5460B"/>
    <w:rsid w:val="00C54808"/>
    <w:rsid w:val="00C54CEE"/>
    <w:rsid w:val="00C57D7E"/>
    <w:rsid w:val="00C60F50"/>
    <w:rsid w:val="00C611EE"/>
    <w:rsid w:val="00C617BA"/>
    <w:rsid w:val="00C61944"/>
    <w:rsid w:val="00C6256F"/>
    <w:rsid w:val="00C6284E"/>
    <w:rsid w:val="00C62962"/>
    <w:rsid w:val="00C62CAD"/>
    <w:rsid w:val="00C6329E"/>
    <w:rsid w:val="00C63C25"/>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D0E"/>
    <w:rsid w:val="00C72D38"/>
    <w:rsid w:val="00C72D7A"/>
    <w:rsid w:val="00C72E21"/>
    <w:rsid w:val="00C73E62"/>
    <w:rsid w:val="00C74124"/>
    <w:rsid w:val="00C74B66"/>
    <w:rsid w:val="00C74DDB"/>
    <w:rsid w:val="00C75563"/>
    <w:rsid w:val="00C75952"/>
    <w:rsid w:val="00C75BA8"/>
    <w:rsid w:val="00C75DF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E"/>
    <w:rsid w:val="00C87D4F"/>
    <w:rsid w:val="00C911C6"/>
    <w:rsid w:val="00C91443"/>
    <w:rsid w:val="00C93A12"/>
    <w:rsid w:val="00C948C4"/>
    <w:rsid w:val="00C96ACC"/>
    <w:rsid w:val="00C96E74"/>
    <w:rsid w:val="00C976A6"/>
    <w:rsid w:val="00C978AF"/>
    <w:rsid w:val="00CA0015"/>
    <w:rsid w:val="00CA0F01"/>
    <w:rsid w:val="00CA0F58"/>
    <w:rsid w:val="00CA169D"/>
    <w:rsid w:val="00CA1747"/>
    <w:rsid w:val="00CA1C11"/>
    <w:rsid w:val="00CA1DE1"/>
    <w:rsid w:val="00CA216D"/>
    <w:rsid w:val="00CA2438"/>
    <w:rsid w:val="00CA2FAB"/>
    <w:rsid w:val="00CA44AC"/>
    <w:rsid w:val="00CA4510"/>
    <w:rsid w:val="00CA46C0"/>
    <w:rsid w:val="00CA4AB2"/>
    <w:rsid w:val="00CA5671"/>
    <w:rsid w:val="00CA5724"/>
    <w:rsid w:val="00CA5B8D"/>
    <w:rsid w:val="00CA5D5D"/>
    <w:rsid w:val="00CA5DD1"/>
    <w:rsid w:val="00CA6190"/>
    <w:rsid w:val="00CA6A86"/>
    <w:rsid w:val="00CA6D05"/>
    <w:rsid w:val="00CA73E8"/>
    <w:rsid w:val="00CA7651"/>
    <w:rsid w:val="00CA770E"/>
    <w:rsid w:val="00CA7F0A"/>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B4F"/>
    <w:rsid w:val="00CB7BF7"/>
    <w:rsid w:val="00CB7FA1"/>
    <w:rsid w:val="00CC0A8D"/>
    <w:rsid w:val="00CC213C"/>
    <w:rsid w:val="00CC34CD"/>
    <w:rsid w:val="00CC4B32"/>
    <w:rsid w:val="00CC518E"/>
    <w:rsid w:val="00CC58A3"/>
    <w:rsid w:val="00CC73F0"/>
    <w:rsid w:val="00CC7C41"/>
    <w:rsid w:val="00CD043A"/>
    <w:rsid w:val="00CD0AA3"/>
    <w:rsid w:val="00CD1AFD"/>
    <w:rsid w:val="00CD22FC"/>
    <w:rsid w:val="00CD3548"/>
    <w:rsid w:val="00CD3605"/>
    <w:rsid w:val="00CD4190"/>
    <w:rsid w:val="00CD435C"/>
    <w:rsid w:val="00CD456C"/>
    <w:rsid w:val="00CD4898"/>
    <w:rsid w:val="00CD4C63"/>
    <w:rsid w:val="00CD6D2D"/>
    <w:rsid w:val="00CD7CD5"/>
    <w:rsid w:val="00CE0B75"/>
    <w:rsid w:val="00CE0DE8"/>
    <w:rsid w:val="00CE177A"/>
    <w:rsid w:val="00CE1B7A"/>
    <w:rsid w:val="00CE1D16"/>
    <w:rsid w:val="00CE2264"/>
    <w:rsid w:val="00CE4D1D"/>
    <w:rsid w:val="00CE581C"/>
    <w:rsid w:val="00CE59FE"/>
    <w:rsid w:val="00CE5E7F"/>
    <w:rsid w:val="00CE6929"/>
    <w:rsid w:val="00CE7022"/>
    <w:rsid w:val="00CE75E8"/>
    <w:rsid w:val="00CE7B83"/>
    <w:rsid w:val="00CE7BF1"/>
    <w:rsid w:val="00CF0D0D"/>
    <w:rsid w:val="00CF1286"/>
    <w:rsid w:val="00CF16C0"/>
    <w:rsid w:val="00CF1742"/>
    <w:rsid w:val="00CF1801"/>
    <w:rsid w:val="00CF2001"/>
    <w:rsid w:val="00CF2304"/>
    <w:rsid w:val="00CF2744"/>
    <w:rsid w:val="00CF34D0"/>
    <w:rsid w:val="00CF3EBC"/>
    <w:rsid w:val="00CF3F73"/>
    <w:rsid w:val="00CF52BD"/>
    <w:rsid w:val="00CF5A0A"/>
    <w:rsid w:val="00CF6218"/>
    <w:rsid w:val="00CF761C"/>
    <w:rsid w:val="00D00401"/>
    <w:rsid w:val="00D0068C"/>
    <w:rsid w:val="00D008B5"/>
    <w:rsid w:val="00D00BED"/>
    <w:rsid w:val="00D01B3C"/>
    <w:rsid w:val="00D02861"/>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DD"/>
    <w:rsid w:val="00D12DFB"/>
    <w:rsid w:val="00D13131"/>
    <w:rsid w:val="00D132BC"/>
    <w:rsid w:val="00D137BB"/>
    <w:rsid w:val="00D1383E"/>
    <w:rsid w:val="00D13DDE"/>
    <w:rsid w:val="00D142D7"/>
    <w:rsid w:val="00D150B0"/>
    <w:rsid w:val="00D15272"/>
    <w:rsid w:val="00D1582F"/>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5A9B"/>
    <w:rsid w:val="00D45B93"/>
    <w:rsid w:val="00D45CD6"/>
    <w:rsid w:val="00D463EA"/>
    <w:rsid w:val="00D46D5B"/>
    <w:rsid w:val="00D47316"/>
    <w:rsid w:val="00D47541"/>
    <w:rsid w:val="00D47A5B"/>
    <w:rsid w:val="00D47A9C"/>
    <w:rsid w:val="00D50B56"/>
    <w:rsid w:val="00D516BE"/>
    <w:rsid w:val="00D520A4"/>
    <w:rsid w:val="00D52725"/>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66F9F"/>
    <w:rsid w:val="00D70230"/>
    <w:rsid w:val="00D703A6"/>
    <w:rsid w:val="00D70890"/>
    <w:rsid w:val="00D711A2"/>
    <w:rsid w:val="00D71259"/>
    <w:rsid w:val="00D7354F"/>
    <w:rsid w:val="00D73B84"/>
    <w:rsid w:val="00D7417D"/>
    <w:rsid w:val="00D7435F"/>
    <w:rsid w:val="00D7449F"/>
    <w:rsid w:val="00D74CCE"/>
    <w:rsid w:val="00D74EF5"/>
    <w:rsid w:val="00D758CA"/>
    <w:rsid w:val="00D75F27"/>
    <w:rsid w:val="00D76210"/>
    <w:rsid w:val="00D7674E"/>
    <w:rsid w:val="00D76BBA"/>
    <w:rsid w:val="00D76BD0"/>
    <w:rsid w:val="00D770E9"/>
    <w:rsid w:val="00D77ADB"/>
    <w:rsid w:val="00D77EF7"/>
    <w:rsid w:val="00D805B9"/>
    <w:rsid w:val="00D80FB8"/>
    <w:rsid w:val="00D815D1"/>
    <w:rsid w:val="00D81660"/>
    <w:rsid w:val="00D81962"/>
    <w:rsid w:val="00D820D2"/>
    <w:rsid w:val="00D82435"/>
    <w:rsid w:val="00D82DAD"/>
    <w:rsid w:val="00D83043"/>
    <w:rsid w:val="00D8313C"/>
    <w:rsid w:val="00D83FD4"/>
    <w:rsid w:val="00D8406A"/>
    <w:rsid w:val="00D844B2"/>
    <w:rsid w:val="00D84988"/>
    <w:rsid w:val="00D84C0E"/>
    <w:rsid w:val="00D84E32"/>
    <w:rsid w:val="00D8545D"/>
    <w:rsid w:val="00D85A6A"/>
    <w:rsid w:val="00D85E5A"/>
    <w:rsid w:val="00D85FD6"/>
    <w:rsid w:val="00D86538"/>
    <w:rsid w:val="00D868AE"/>
    <w:rsid w:val="00D873FE"/>
    <w:rsid w:val="00D87432"/>
    <w:rsid w:val="00D875CB"/>
    <w:rsid w:val="00D87B74"/>
    <w:rsid w:val="00D901C9"/>
    <w:rsid w:val="00D90B02"/>
    <w:rsid w:val="00D9204F"/>
    <w:rsid w:val="00D9224F"/>
    <w:rsid w:val="00D93EC6"/>
    <w:rsid w:val="00D94A9C"/>
    <w:rsid w:val="00D9567E"/>
    <w:rsid w:val="00D9586E"/>
    <w:rsid w:val="00D96986"/>
    <w:rsid w:val="00D970D2"/>
    <w:rsid w:val="00D976EB"/>
    <w:rsid w:val="00D97E5B"/>
    <w:rsid w:val="00DA0948"/>
    <w:rsid w:val="00DA0A4E"/>
    <w:rsid w:val="00DA0B06"/>
    <w:rsid w:val="00DA0F94"/>
    <w:rsid w:val="00DA1AF1"/>
    <w:rsid w:val="00DA1F4F"/>
    <w:rsid w:val="00DA2289"/>
    <w:rsid w:val="00DA2680"/>
    <w:rsid w:val="00DA4043"/>
    <w:rsid w:val="00DA455D"/>
    <w:rsid w:val="00DA5026"/>
    <w:rsid w:val="00DA582A"/>
    <w:rsid w:val="00DA638F"/>
    <w:rsid w:val="00DA687B"/>
    <w:rsid w:val="00DA6C97"/>
    <w:rsid w:val="00DA7FD9"/>
    <w:rsid w:val="00DB01A7"/>
    <w:rsid w:val="00DB0D82"/>
    <w:rsid w:val="00DB1304"/>
    <w:rsid w:val="00DB1BC8"/>
    <w:rsid w:val="00DB2327"/>
    <w:rsid w:val="00DB2BCC"/>
    <w:rsid w:val="00DB2BE7"/>
    <w:rsid w:val="00DB3E17"/>
    <w:rsid w:val="00DB4273"/>
    <w:rsid w:val="00DB4CC7"/>
    <w:rsid w:val="00DB5857"/>
    <w:rsid w:val="00DB64C8"/>
    <w:rsid w:val="00DB6646"/>
    <w:rsid w:val="00DB6979"/>
    <w:rsid w:val="00DB6D02"/>
    <w:rsid w:val="00DB7132"/>
    <w:rsid w:val="00DB7A71"/>
    <w:rsid w:val="00DC0716"/>
    <w:rsid w:val="00DC2C57"/>
    <w:rsid w:val="00DC5154"/>
    <w:rsid w:val="00DC5332"/>
    <w:rsid w:val="00DC59F5"/>
    <w:rsid w:val="00DC623E"/>
    <w:rsid w:val="00DC67B0"/>
    <w:rsid w:val="00DC6FEB"/>
    <w:rsid w:val="00DC769E"/>
    <w:rsid w:val="00DD17AA"/>
    <w:rsid w:val="00DD2498"/>
    <w:rsid w:val="00DD322C"/>
    <w:rsid w:val="00DD3E3D"/>
    <w:rsid w:val="00DD42BC"/>
    <w:rsid w:val="00DD480C"/>
    <w:rsid w:val="00DD4F48"/>
    <w:rsid w:val="00DD51F0"/>
    <w:rsid w:val="00DD537A"/>
    <w:rsid w:val="00DD56AA"/>
    <w:rsid w:val="00DD58A9"/>
    <w:rsid w:val="00DD5CF9"/>
    <w:rsid w:val="00DD5FB8"/>
    <w:rsid w:val="00DD6A1E"/>
    <w:rsid w:val="00DD6FDA"/>
    <w:rsid w:val="00DD7B75"/>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251E"/>
    <w:rsid w:val="00DF5182"/>
    <w:rsid w:val="00DF5403"/>
    <w:rsid w:val="00DF62CB"/>
    <w:rsid w:val="00DF6596"/>
    <w:rsid w:val="00DF6706"/>
    <w:rsid w:val="00DF6F33"/>
    <w:rsid w:val="00DF7800"/>
    <w:rsid w:val="00E0067F"/>
    <w:rsid w:val="00E006B4"/>
    <w:rsid w:val="00E008E2"/>
    <w:rsid w:val="00E01503"/>
    <w:rsid w:val="00E01E57"/>
    <w:rsid w:val="00E020C1"/>
    <w:rsid w:val="00E029CA"/>
    <w:rsid w:val="00E02F60"/>
    <w:rsid w:val="00E034DB"/>
    <w:rsid w:val="00E04589"/>
    <w:rsid w:val="00E045AE"/>
    <w:rsid w:val="00E046C2"/>
    <w:rsid w:val="00E04FA9"/>
    <w:rsid w:val="00E05584"/>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45C"/>
    <w:rsid w:val="00E20720"/>
    <w:rsid w:val="00E20B3E"/>
    <w:rsid w:val="00E20E95"/>
    <w:rsid w:val="00E21D15"/>
    <w:rsid w:val="00E2217F"/>
    <w:rsid w:val="00E222A7"/>
    <w:rsid w:val="00E22E51"/>
    <w:rsid w:val="00E235C1"/>
    <w:rsid w:val="00E23A9A"/>
    <w:rsid w:val="00E23F7F"/>
    <w:rsid w:val="00E2406F"/>
    <w:rsid w:val="00E242FF"/>
    <w:rsid w:val="00E24C2D"/>
    <w:rsid w:val="00E24EBF"/>
    <w:rsid w:val="00E25D59"/>
    <w:rsid w:val="00E2620A"/>
    <w:rsid w:val="00E264E1"/>
    <w:rsid w:val="00E269FE"/>
    <w:rsid w:val="00E26A48"/>
    <w:rsid w:val="00E26BEA"/>
    <w:rsid w:val="00E34EF9"/>
    <w:rsid w:val="00E36717"/>
    <w:rsid w:val="00E36A86"/>
    <w:rsid w:val="00E378D1"/>
    <w:rsid w:val="00E407B3"/>
    <w:rsid w:val="00E40EA3"/>
    <w:rsid w:val="00E41156"/>
    <w:rsid w:val="00E41620"/>
    <w:rsid w:val="00E417B3"/>
    <w:rsid w:val="00E41BE4"/>
    <w:rsid w:val="00E4239E"/>
    <w:rsid w:val="00E423FB"/>
    <w:rsid w:val="00E42410"/>
    <w:rsid w:val="00E4272D"/>
    <w:rsid w:val="00E42FEB"/>
    <w:rsid w:val="00E430BF"/>
    <w:rsid w:val="00E4336F"/>
    <w:rsid w:val="00E43CEB"/>
    <w:rsid w:val="00E43E4C"/>
    <w:rsid w:val="00E45007"/>
    <w:rsid w:val="00E454CB"/>
    <w:rsid w:val="00E45ACA"/>
    <w:rsid w:val="00E45B51"/>
    <w:rsid w:val="00E45BDB"/>
    <w:rsid w:val="00E45C7F"/>
    <w:rsid w:val="00E46422"/>
    <w:rsid w:val="00E46619"/>
    <w:rsid w:val="00E46DBA"/>
    <w:rsid w:val="00E47664"/>
    <w:rsid w:val="00E51030"/>
    <w:rsid w:val="00E51117"/>
    <w:rsid w:val="00E51EEA"/>
    <w:rsid w:val="00E52460"/>
    <w:rsid w:val="00E52C3B"/>
    <w:rsid w:val="00E54297"/>
    <w:rsid w:val="00E54B2C"/>
    <w:rsid w:val="00E54CBD"/>
    <w:rsid w:val="00E5510F"/>
    <w:rsid w:val="00E557AF"/>
    <w:rsid w:val="00E557C6"/>
    <w:rsid w:val="00E55F2B"/>
    <w:rsid w:val="00E56057"/>
    <w:rsid w:val="00E567E1"/>
    <w:rsid w:val="00E5728A"/>
    <w:rsid w:val="00E57A6C"/>
    <w:rsid w:val="00E6008B"/>
    <w:rsid w:val="00E6044F"/>
    <w:rsid w:val="00E626E1"/>
    <w:rsid w:val="00E62D70"/>
    <w:rsid w:val="00E63218"/>
    <w:rsid w:val="00E6367A"/>
    <w:rsid w:val="00E6391A"/>
    <w:rsid w:val="00E63C8D"/>
    <w:rsid w:val="00E640B9"/>
    <w:rsid w:val="00E64337"/>
    <w:rsid w:val="00E64530"/>
    <w:rsid w:val="00E651AA"/>
    <w:rsid w:val="00E65511"/>
    <w:rsid w:val="00E65F37"/>
    <w:rsid w:val="00E674AE"/>
    <w:rsid w:val="00E67BA7"/>
    <w:rsid w:val="00E730E0"/>
    <w:rsid w:val="00E7370B"/>
    <w:rsid w:val="00E73BD7"/>
    <w:rsid w:val="00E73FD2"/>
    <w:rsid w:val="00E74264"/>
    <w:rsid w:val="00E749B7"/>
    <w:rsid w:val="00E7522C"/>
    <w:rsid w:val="00E765B7"/>
    <w:rsid w:val="00E77EEE"/>
    <w:rsid w:val="00E805B6"/>
    <w:rsid w:val="00E80ED3"/>
    <w:rsid w:val="00E81D32"/>
    <w:rsid w:val="00E81F03"/>
    <w:rsid w:val="00E83077"/>
    <w:rsid w:val="00E83CE0"/>
    <w:rsid w:val="00E84171"/>
    <w:rsid w:val="00E84839"/>
    <w:rsid w:val="00E8541B"/>
    <w:rsid w:val="00E85A49"/>
    <w:rsid w:val="00E85C59"/>
    <w:rsid w:val="00E86065"/>
    <w:rsid w:val="00E90725"/>
    <w:rsid w:val="00E90E72"/>
    <w:rsid w:val="00E90FD0"/>
    <w:rsid w:val="00E91041"/>
    <w:rsid w:val="00E92272"/>
    <w:rsid w:val="00E926B1"/>
    <w:rsid w:val="00E92BAA"/>
    <w:rsid w:val="00E92C53"/>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0FC1"/>
    <w:rsid w:val="00EB1B98"/>
    <w:rsid w:val="00EB2AE8"/>
    <w:rsid w:val="00EB2F42"/>
    <w:rsid w:val="00EB3713"/>
    <w:rsid w:val="00EB395D"/>
    <w:rsid w:val="00EB3DA6"/>
    <w:rsid w:val="00EB3EA5"/>
    <w:rsid w:val="00EB3EAA"/>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4517"/>
    <w:rsid w:val="00EC5C1F"/>
    <w:rsid w:val="00EC5D3D"/>
    <w:rsid w:val="00EC5DEF"/>
    <w:rsid w:val="00EC7188"/>
    <w:rsid w:val="00EC759E"/>
    <w:rsid w:val="00EC7897"/>
    <w:rsid w:val="00EC7ADC"/>
    <w:rsid w:val="00ED0338"/>
    <w:rsid w:val="00ED0BF3"/>
    <w:rsid w:val="00ED0CDD"/>
    <w:rsid w:val="00ED0DE3"/>
    <w:rsid w:val="00ED0F3F"/>
    <w:rsid w:val="00ED1142"/>
    <w:rsid w:val="00ED1811"/>
    <w:rsid w:val="00ED1830"/>
    <w:rsid w:val="00ED2462"/>
    <w:rsid w:val="00ED298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7F2"/>
    <w:rsid w:val="00EE5855"/>
    <w:rsid w:val="00EE5B8D"/>
    <w:rsid w:val="00EE6313"/>
    <w:rsid w:val="00EE7019"/>
    <w:rsid w:val="00EE73A8"/>
    <w:rsid w:val="00EE7A99"/>
    <w:rsid w:val="00EF0A82"/>
    <w:rsid w:val="00EF0FA6"/>
    <w:rsid w:val="00EF24C7"/>
    <w:rsid w:val="00EF273B"/>
    <w:rsid w:val="00EF28C5"/>
    <w:rsid w:val="00EF2954"/>
    <w:rsid w:val="00EF2B43"/>
    <w:rsid w:val="00EF352E"/>
    <w:rsid w:val="00EF443B"/>
    <w:rsid w:val="00EF4C7B"/>
    <w:rsid w:val="00EF6526"/>
    <w:rsid w:val="00EF6749"/>
    <w:rsid w:val="00EF7868"/>
    <w:rsid w:val="00F003A9"/>
    <w:rsid w:val="00F018DF"/>
    <w:rsid w:val="00F01B3B"/>
    <w:rsid w:val="00F02327"/>
    <w:rsid w:val="00F03356"/>
    <w:rsid w:val="00F04847"/>
    <w:rsid w:val="00F04FC3"/>
    <w:rsid w:val="00F0594B"/>
    <w:rsid w:val="00F05BD8"/>
    <w:rsid w:val="00F1065A"/>
    <w:rsid w:val="00F10D9B"/>
    <w:rsid w:val="00F11794"/>
    <w:rsid w:val="00F11D9C"/>
    <w:rsid w:val="00F11EA4"/>
    <w:rsid w:val="00F125C4"/>
    <w:rsid w:val="00F130E4"/>
    <w:rsid w:val="00F133FA"/>
    <w:rsid w:val="00F1389B"/>
    <w:rsid w:val="00F13E97"/>
    <w:rsid w:val="00F13FFF"/>
    <w:rsid w:val="00F141E2"/>
    <w:rsid w:val="00F148F9"/>
    <w:rsid w:val="00F151A5"/>
    <w:rsid w:val="00F154A2"/>
    <w:rsid w:val="00F15629"/>
    <w:rsid w:val="00F15F72"/>
    <w:rsid w:val="00F162D4"/>
    <w:rsid w:val="00F16395"/>
    <w:rsid w:val="00F1656D"/>
    <w:rsid w:val="00F1738A"/>
    <w:rsid w:val="00F17B20"/>
    <w:rsid w:val="00F20B78"/>
    <w:rsid w:val="00F20CF5"/>
    <w:rsid w:val="00F20DA5"/>
    <w:rsid w:val="00F20E3E"/>
    <w:rsid w:val="00F21C25"/>
    <w:rsid w:val="00F23100"/>
    <w:rsid w:val="00F236FA"/>
    <w:rsid w:val="00F23916"/>
    <w:rsid w:val="00F23A51"/>
    <w:rsid w:val="00F242D7"/>
    <w:rsid w:val="00F24327"/>
    <w:rsid w:val="00F24C57"/>
    <w:rsid w:val="00F24E9E"/>
    <w:rsid w:val="00F25CF1"/>
    <w:rsid w:val="00F260C6"/>
    <w:rsid w:val="00F26162"/>
    <w:rsid w:val="00F263B3"/>
    <w:rsid w:val="00F26E66"/>
    <w:rsid w:val="00F27CED"/>
    <w:rsid w:val="00F3074A"/>
    <w:rsid w:val="00F30E98"/>
    <w:rsid w:val="00F317FB"/>
    <w:rsid w:val="00F327D4"/>
    <w:rsid w:val="00F332B6"/>
    <w:rsid w:val="00F3378F"/>
    <w:rsid w:val="00F339E3"/>
    <w:rsid w:val="00F34167"/>
    <w:rsid w:val="00F34621"/>
    <w:rsid w:val="00F34EBE"/>
    <w:rsid w:val="00F357B7"/>
    <w:rsid w:val="00F3599B"/>
    <w:rsid w:val="00F377C0"/>
    <w:rsid w:val="00F37F2C"/>
    <w:rsid w:val="00F403A5"/>
    <w:rsid w:val="00F406AC"/>
    <w:rsid w:val="00F40D4D"/>
    <w:rsid w:val="00F4140F"/>
    <w:rsid w:val="00F41E65"/>
    <w:rsid w:val="00F4308C"/>
    <w:rsid w:val="00F430E0"/>
    <w:rsid w:val="00F43383"/>
    <w:rsid w:val="00F4395E"/>
    <w:rsid w:val="00F449C0"/>
    <w:rsid w:val="00F44DD1"/>
    <w:rsid w:val="00F458AE"/>
    <w:rsid w:val="00F45B4D"/>
    <w:rsid w:val="00F45B8B"/>
    <w:rsid w:val="00F5020B"/>
    <w:rsid w:val="00F50BB9"/>
    <w:rsid w:val="00F51086"/>
    <w:rsid w:val="00F5128C"/>
    <w:rsid w:val="00F52627"/>
    <w:rsid w:val="00F52FFE"/>
    <w:rsid w:val="00F53632"/>
    <w:rsid w:val="00F5438A"/>
    <w:rsid w:val="00F546F2"/>
    <w:rsid w:val="00F54A98"/>
    <w:rsid w:val="00F55165"/>
    <w:rsid w:val="00F55654"/>
    <w:rsid w:val="00F556E7"/>
    <w:rsid w:val="00F5653D"/>
    <w:rsid w:val="00F57159"/>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5F30"/>
    <w:rsid w:val="00F6670E"/>
    <w:rsid w:val="00F67146"/>
    <w:rsid w:val="00F67B91"/>
    <w:rsid w:val="00F67CD4"/>
    <w:rsid w:val="00F70648"/>
    <w:rsid w:val="00F70E55"/>
    <w:rsid w:val="00F70FDD"/>
    <w:rsid w:val="00F71CA9"/>
    <w:rsid w:val="00F71D02"/>
    <w:rsid w:val="00F736B9"/>
    <w:rsid w:val="00F73B1D"/>
    <w:rsid w:val="00F73C13"/>
    <w:rsid w:val="00F73CAB"/>
    <w:rsid w:val="00F743B3"/>
    <w:rsid w:val="00F7451F"/>
    <w:rsid w:val="00F74EF5"/>
    <w:rsid w:val="00F7547B"/>
    <w:rsid w:val="00F75DC5"/>
    <w:rsid w:val="00F760E4"/>
    <w:rsid w:val="00F76275"/>
    <w:rsid w:val="00F76348"/>
    <w:rsid w:val="00F771CA"/>
    <w:rsid w:val="00F80CAE"/>
    <w:rsid w:val="00F81768"/>
    <w:rsid w:val="00F825AC"/>
    <w:rsid w:val="00F82623"/>
    <w:rsid w:val="00F83190"/>
    <w:rsid w:val="00F839B3"/>
    <w:rsid w:val="00F83B76"/>
    <w:rsid w:val="00F83FBA"/>
    <w:rsid w:val="00F8462A"/>
    <w:rsid w:val="00F8521F"/>
    <w:rsid w:val="00F8582C"/>
    <w:rsid w:val="00F85DFC"/>
    <w:rsid w:val="00F85F62"/>
    <w:rsid w:val="00F86162"/>
    <w:rsid w:val="00F86ED5"/>
    <w:rsid w:val="00F871C2"/>
    <w:rsid w:val="00F9095B"/>
    <w:rsid w:val="00F914CF"/>
    <w:rsid w:val="00F92182"/>
    <w:rsid w:val="00F92275"/>
    <w:rsid w:val="00F92582"/>
    <w:rsid w:val="00F930CD"/>
    <w:rsid w:val="00F932ED"/>
    <w:rsid w:val="00F9448B"/>
    <w:rsid w:val="00F94C43"/>
    <w:rsid w:val="00F96331"/>
    <w:rsid w:val="00F96508"/>
    <w:rsid w:val="00F96AFA"/>
    <w:rsid w:val="00F97D3E"/>
    <w:rsid w:val="00FA01DF"/>
    <w:rsid w:val="00FA0498"/>
    <w:rsid w:val="00FA0610"/>
    <w:rsid w:val="00FA09F0"/>
    <w:rsid w:val="00FA0E41"/>
    <w:rsid w:val="00FA1F24"/>
    <w:rsid w:val="00FA2BFA"/>
    <w:rsid w:val="00FA2FB6"/>
    <w:rsid w:val="00FA32CF"/>
    <w:rsid w:val="00FA37C3"/>
    <w:rsid w:val="00FA3C63"/>
    <w:rsid w:val="00FA409E"/>
    <w:rsid w:val="00FA40EE"/>
    <w:rsid w:val="00FA4725"/>
    <w:rsid w:val="00FA4F9D"/>
    <w:rsid w:val="00FA657D"/>
    <w:rsid w:val="00FA6F47"/>
    <w:rsid w:val="00FB068C"/>
    <w:rsid w:val="00FB12F4"/>
    <w:rsid w:val="00FB1530"/>
    <w:rsid w:val="00FB1BA4"/>
    <w:rsid w:val="00FB2BE7"/>
    <w:rsid w:val="00FB3AFB"/>
    <w:rsid w:val="00FB3CC9"/>
    <w:rsid w:val="00FB4101"/>
    <w:rsid w:val="00FB4ACF"/>
    <w:rsid w:val="00FB551B"/>
    <w:rsid w:val="00FB6EAE"/>
    <w:rsid w:val="00FB72F4"/>
    <w:rsid w:val="00FB7578"/>
    <w:rsid w:val="00FB78E7"/>
    <w:rsid w:val="00FB796B"/>
    <w:rsid w:val="00FC01DC"/>
    <w:rsid w:val="00FC0399"/>
    <w:rsid w:val="00FC096C"/>
    <w:rsid w:val="00FC0FDC"/>
    <w:rsid w:val="00FC1716"/>
    <w:rsid w:val="00FC1CB0"/>
    <w:rsid w:val="00FC2073"/>
    <w:rsid w:val="00FC22F4"/>
    <w:rsid w:val="00FC24CD"/>
    <w:rsid w:val="00FC283C"/>
    <w:rsid w:val="00FC2F52"/>
    <w:rsid w:val="00FC3703"/>
    <w:rsid w:val="00FC3A82"/>
    <w:rsid w:val="00FC3AF3"/>
    <w:rsid w:val="00FC4412"/>
    <w:rsid w:val="00FC4B16"/>
    <w:rsid w:val="00FC5396"/>
    <w:rsid w:val="00FC6150"/>
    <w:rsid w:val="00FC64E6"/>
    <w:rsid w:val="00FC6B2B"/>
    <w:rsid w:val="00FC6ED9"/>
    <w:rsid w:val="00FC77C6"/>
    <w:rsid w:val="00FD06E3"/>
    <w:rsid w:val="00FD0747"/>
    <w:rsid w:val="00FD1148"/>
    <w:rsid w:val="00FD23E0"/>
    <w:rsid w:val="00FD25E1"/>
    <w:rsid w:val="00FD26FA"/>
    <w:rsid w:val="00FD2748"/>
    <w:rsid w:val="00FD2843"/>
    <w:rsid w:val="00FD2B51"/>
    <w:rsid w:val="00FD4144"/>
    <w:rsid w:val="00FD4C1A"/>
    <w:rsid w:val="00FD4DA5"/>
    <w:rsid w:val="00FD4DBF"/>
    <w:rsid w:val="00FD4EB8"/>
    <w:rsid w:val="00FD5021"/>
    <w:rsid w:val="00FD57B8"/>
    <w:rsid w:val="00FD5DD7"/>
    <w:rsid w:val="00FD6326"/>
    <w:rsid w:val="00FD63D0"/>
    <w:rsid w:val="00FD7016"/>
    <w:rsid w:val="00FD7291"/>
    <w:rsid w:val="00FD7E83"/>
    <w:rsid w:val="00FE0D89"/>
    <w:rsid w:val="00FE1316"/>
    <w:rsid w:val="00FE1CEF"/>
    <w:rsid w:val="00FE2960"/>
    <w:rsid w:val="00FE298A"/>
    <w:rsid w:val="00FE337E"/>
    <w:rsid w:val="00FE4039"/>
    <w:rsid w:val="00FE4EA9"/>
    <w:rsid w:val="00FE54DC"/>
    <w:rsid w:val="00FE5644"/>
    <w:rsid w:val="00FE5743"/>
    <w:rsid w:val="00FE6C2A"/>
    <w:rsid w:val="00FE74E0"/>
    <w:rsid w:val="00FE76B9"/>
    <w:rsid w:val="00FE7898"/>
    <w:rsid w:val="00FF0766"/>
    <w:rsid w:val="00FF0775"/>
    <w:rsid w:val="00FF0C37"/>
    <w:rsid w:val="00FF0FE2"/>
    <w:rsid w:val="00FF18EC"/>
    <w:rsid w:val="00FF1D27"/>
    <w:rsid w:val="00FF21E8"/>
    <w:rsid w:val="00FF28EE"/>
    <w:rsid w:val="00FF2A96"/>
    <w:rsid w:val="00FF331F"/>
    <w:rsid w:val="00FF3D6A"/>
    <w:rsid w:val="00FF3F8F"/>
    <w:rsid w:val="00FF6934"/>
    <w:rsid w:val="00FF6ACF"/>
    <w:rsid w:val="00FF6FFD"/>
    <w:rsid w:val="00FF76A8"/>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38F5BA"/>
  <w15:docId w15:val="{3C908D17-5DE3-466E-861C-F678AC1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264E1"/>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 w:type="character" w:customStyle="1" w:styleId="anegp0gi0b9av8jahpyh">
    <w:name w:val="anegp0gi0b9av8jahpyh"/>
    <w:basedOn w:val="DefaultParagraphFont"/>
    <w:rsid w:val="0026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5369">
      <w:bodyDiv w:val="1"/>
      <w:marLeft w:val="0"/>
      <w:marRight w:val="0"/>
      <w:marTop w:val="0"/>
      <w:marBottom w:val="0"/>
      <w:divBdr>
        <w:top w:val="none" w:sz="0" w:space="0" w:color="auto"/>
        <w:left w:val="none" w:sz="0" w:space="0" w:color="auto"/>
        <w:bottom w:val="none" w:sz="0" w:space="0" w:color="auto"/>
        <w:right w:val="none" w:sz="0" w:space="0" w:color="auto"/>
      </w:divBdr>
    </w:div>
    <w:div w:id="2464517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1758448">
      <w:bodyDiv w:val="1"/>
      <w:marLeft w:val="0"/>
      <w:marRight w:val="0"/>
      <w:marTop w:val="0"/>
      <w:marBottom w:val="0"/>
      <w:divBdr>
        <w:top w:val="none" w:sz="0" w:space="0" w:color="auto"/>
        <w:left w:val="none" w:sz="0" w:space="0" w:color="auto"/>
        <w:bottom w:val="none" w:sz="0" w:space="0" w:color="auto"/>
        <w:right w:val="none" w:sz="0" w:space="0" w:color="auto"/>
      </w:divBdr>
    </w:div>
    <w:div w:id="71777630">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54685285">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3323045">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260229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19950768">
      <w:bodyDiv w:val="1"/>
      <w:marLeft w:val="0"/>
      <w:marRight w:val="0"/>
      <w:marTop w:val="0"/>
      <w:marBottom w:val="0"/>
      <w:divBdr>
        <w:top w:val="none" w:sz="0" w:space="0" w:color="auto"/>
        <w:left w:val="none" w:sz="0" w:space="0" w:color="auto"/>
        <w:bottom w:val="none" w:sz="0" w:space="0" w:color="auto"/>
        <w:right w:val="none" w:sz="0" w:space="0" w:color="auto"/>
      </w:divBdr>
    </w:div>
    <w:div w:id="224686131">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39746863">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2387655">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42307435">
      <w:bodyDiv w:val="1"/>
      <w:marLeft w:val="0"/>
      <w:marRight w:val="0"/>
      <w:marTop w:val="0"/>
      <w:marBottom w:val="0"/>
      <w:divBdr>
        <w:top w:val="none" w:sz="0" w:space="0" w:color="auto"/>
        <w:left w:val="none" w:sz="0" w:space="0" w:color="auto"/>
        <w:bottom w:val="none" w:sz="0" w:space="0" w:color="auto"/>
        <w:right w:val="none" w:sz="0" w:space="0" w:color="auto"/>
      </w:divBdr>
    </w:div>
    <w:div w:id="448015698">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16715261">
      <w:bodyDiv w:val="1"/>
      <w:marLeft w:val="0"/>
      <w:marRight w:val="0"/>
      <w:marTop w:val="0"/>
      <w:marBottom w:val="0"/>
      <w:divBdr>
        <w:top w:val="none" w:sz="0" w:space="0" w:color="auto"/>
        <w:left w:val="none" w:sz="0" w:space="0" w:color="auto"/>
        <w:bottom w:val="none" w:sz="0" w:space="0" w:color="auto"/>
        <w:right w:val="none" w:sz="0" w:space="0" w:color="auto"/>
      </w:divBdr>
    </w:div>
    <w:div w:id="642467238">
      <w:bodyDiv w:val="1"/>
      <w:marLeft w:val="0"/>
      <w:marRight w:val="0"/>
      <w:marTop w:val="0"/>
      <w:marBottom w:val="0"/>
      <w:divBdr>
        <w:top w:val="none" w:sz="0" w:space="0" w:color="auto"/>
        <w:left w:val="none" w:sz="0" w:space="0" w:color="auto"/>
        <w:bottom w:val="none" w:sz="0" w:space="0" w:color="auto"/>
        <w:right w:val="none" w:sz="0" w:space="0" w:color="auto"/>
      </w:divBdr>
    </w:div>
    <w:div w:id="647973326">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696275713">
      <w:bodyDiv w:val="1"/>
      <w:marLeft w:val="0"/>
      <w:marRight w:val="0"/>
      <w:marTop w:val="0"/>
      <w:marBottom w:val="0"/>
      <w:divBdr>
        <w:top w:val="none" w:sz="0" w:space="0" w:color="auto"/>
        <w:left w:val="none" w:sz="0" w:space="0" w:color="auto"/>
        <w:bottom w:val="none" w:sz="0" w:space="0" w:color="auto"/>
        <w:right w:val="none" w:sz="0" w:space="0" w:color="auto"/>
      </w:divBdr>
    </w:div>
    <w:div w:id="700976036">
      <w:bodyDiv w:val="1"/>
      <w:marLeft w:val="0"/>
      <w:marRight w:val="0"/>
      <w:marTop w:val="0"/>
      <w:marBottom w:val="0"/>
      <w:divBdr>
        <w:top w:val="none" w:sz="0" w:space="0" w:color="auto"/>
        <w:left w:val="none" w:sz="0" w:space="0" w:color="auto"/>
        <w:bottom w:val="none" w:sz="0" w:space="0" w:color="auto"/>
        <w:right w:val="none" w:sz="0" w:space="0" w:color="auto"/>
      </w:divBdr>
    </w:div>
    <w:div w:id="707297197">
      <w:bodyDiv w:val="1"/>
      <w:marLeft w:val="0"/>
      <w:marRight w:val="0"/>
      <w:marTop w:val="0"/>
      <w:marBottom w:val="0"/>
      <w:divBdr>
        <w:top w:val="none" w:sz="0" w:space="0" w:color="auto"/>
        <w:left w:val="none" w:sz="0" w:space="0" w:color="auto"/>
        <w:bottom w:val="none" w:sz="0" w:space="0" w:color="auto"/>
        <w:right w:val="none" w:sz="0" w:space="0" w:color="auto"/>
      </w:divBdr>
    </w:div>
    <w:div w:id="710423215">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16203266">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55981165">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4838911">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3365031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68766978">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1612658">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25463079">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45320567">
      <w:bodyDiv w:val="1"/>
      <w:marLeft w:val="0"/>
      <w:marRight w:val="0"/>
      <w:marTop w:val="0"/>
      <w:marBottom w:val="0"/>
      <w:divBdr>
        <w:top w:val="none" w:sz="0" w:space="0" w:color="auto"/>
        <w:left w:val="none" w:sz="0" w:space="0" w:color="auto"/>
        <w:bottom w:val="none" w:sz="0" w:space="0" w:color="auto"/>
        <w:right w:val="none" w:sz="0" w:space="0" w:color="auto"/>
      </w:divBdr>
    </w:div>
    <w:div w:id="1145585103">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11649315">
      <w:bodyDiv w:val="1"/>
      <w:marLeft w:val="0"/>
      <w:marRight w:val="0"/>
      <w:marTop w:val="0"/>
      <w:marBottom w:val="0"/>
      <w:divBdr>
        <w:top w:val="none" w:sz="0" w:space="0" w:color="auto"/>
        <w:left w:val="none" w:sz="0" w:space="0" w:color="auto"/>
        <w:bottom w:val="none" w:sz="0" w:space="0" w:color="auto"/>
        <w:right w:val="none" w:sz="0" w:space="0" w:color="auto"/>
      </w:divBdr>
    </w:div>
    <w:div w:id="1255287600">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66304958">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03265832">
      <w:bodyDiv w:val="1"/>
      <w:marLeft w:val="0"/>
      <w:marRight w:val="0"/>
      <w:marTop w:val="0"/>
      <w:marBottom w:val="0"/>
      <w:divBdr>
        <w:top w:val="none" w:sz="0" w:space="0" w:color="auto"/>
        <w:left w:val="none" w:sz="0" w:space="0" w:color="auto"/>
        <w:bottom w:val="none" w:sz="0" w:space="0" w:color="auto"/>
        <w:right w:val="none" w:sz="0" w:space="0" w:color="auto"/>
      </w:divBdr>
    </w:div>
    <w:div w:id="1307465778">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6415413">
      <w:bodyDiv w:val="1"/>
      <w:marLeft w:val="0"/>
      <w:marRight w:val="0"/>
      <w:marTop w:val="0"/>
      <w:marBottom w:val="0"/>
      <w:divBdr>
        <w:top w:val="none" w:sz="0" w:space="0" w:color="auto"/>
        <w:left w:val="none" w:sz="0" w:space="0" w:color="auto"/>
        <w:bottom w:val="none" w:sz="0" w:space="0" w:color="auto"/>
        <w:right w:val="none" w:sz="0" w:space="0" w:color="auto"/>
      </w:divBdr>
    </w:div>
    <w:div w:id="1443066732">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5663343">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6912764">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1492541">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60843181">
      <w:bodyDiv w:val="1"/>
      <w:marLeft w:val="0"/>
      <w:marRight w:val="0"/>
      <w:marTop w:val="0"/>
      <w:marBottom w:val="0"/>
      <w:divBdr>
        <w:top w:val="none" w:sz="0" w:space="0" w:color="auto"/>
        <w:left w:val="none" w:sz="0" w:space="0" w:color="auto"/>
        <w:bottom w:val="none" w:sz="0" w:space="0" w:color="auto"/>
        <w:right w:val="none" w:sz="0" w:space="0" w:color="auto"/>
      </w:divBdr>
    </w:div>
    <w:div w:id="1666084394">
      <w:bodyDiv w:val="1"/>
      <w:marLeft w:val="0"/>
      <w:marRight w:val="0"/>
      <w:marTop w:val="0"/>
      <w:marBottom w:val="0"/>
      <w:divBdr>
        <w:top w:val="none" w:sz="0" w:space="0" w:color="auto"/>
        <w:left w:val="none" w:sz="0" w:space="0" w:color="auto"/>
        <w:bottom w:val="none" w:sz="0" w:space="0" w:color="auto"/>
        <w:right w:val="none" w:sz="0" w:space="0" w:color="auto"/>
      </w:divBdr>
    </w:div>
    <w:div w:id="1675113174">
      <w:bodyDiv w:val="1"/>
      <w:marLeft w:val="0"/>
      <w:marRight w:val="0"/>
      <w:marTop w:val="0"/>
      <w:marBottom w:val="0"/>
      <w:divBdr>
        <w:top w:val="none" w:sz="0" w:space="0" w:color="auto"/>
        <w:left w:val="none" w:sz="0" w:space="0" w:color="auto"/>
        <w:bottom w:val="none" w:sz="0" w:space="0" w:color="auto"/>
        <w:right w:val="none" w:sz="0" w:space="0" w:color="auto"/>
      </w:divBdr>
    </w:div>
    <w:div w:id="1683120385">
      <w:bodyDiv w:val="1"/>
      <w:marLeft w:val="0"/>
      <w:marRight w:val="0"/>
      <w:marTop w:val="0"/>
      <w:marBottom w:val="0"/>
      <w:divBdr>
        <w:top w:val="none" w:sz="0" w:space="0" w:color="auto"/>
        <w:left w:val="none" w:sz="0" w:space="0" w:color="auto"/>
        <w:bottom w:val="none" w:sz="0" w:space="0" w:color="auto"/>
        <w:right w:val="none" w:sz="0" w:space="0" w:color="auto"/>
      </w:divBdr>
    </w:div>
    <w:div w:id="1687363256">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20013654">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2335451">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2506478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60545148">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074348657">
      <w:bodyDiv w:val="1"/>
      <w:marLeft w:val="0"/>
      <w:marRight w:val="0"/>
      <w:marTop w:val="0"/>
      <w:marBottom w:val="0"/>
      <w:divBdr>
        <w:top w:val="none" w:sz="0" w:space="0" w:color="auto"/>
        <w:left w:val="none" w:sz="0" w:space="0" w:color="auto"/>
        <w:bottom w:val="none" w:sz="0" w:space="0" w:color="auto"/>
        <w:right w:val="none" w:sz="0" w:space="0" w:color="auto"/>
      </w:divBdr>
    </w:div>
    <w:div w:id="2086948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599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DB84E-AB45-4F7B-B85D-F3968521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73</Pages>
  <Words>49133</Words>
  <Characters>280060</Characters>
  <Application>Microsoft Office Word</Application>
  <DocSecurity>0</DocSecurity>
  <Lines>2333</Lines>
  <Paragraphs>657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https://mul2-edu.gov.am/tasks/1879567/oneclick?token=78778f7a1647635bc8e65f832e485ed9</cp:keywords>
  <dc:description/>
  <cp:lastModifiedBy>User</cp:lastModifiedBy>
  <cp:revision>218</cp:revision>
  <cp:lastPrinted>2025-09-15T14:20:00Z</cp:lastPrinted>
  <dcterms:created xsi:type="dcterms:W3CDTF">2019-07-25T06:45:00Z</dcterms:created>
  <dcterms:modified xsi:type="dcterms:W3CDTF">2025-09-24T10:32:00Z</dcterms:modified>
</cp:coreProperties>
</file>